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347" w:rsidRDefault="00364347" w:rsidP="002A2665">
      <w:pPr>
        <w:jc w:val="center"/>
      </w:pPr>
    </w:p>
    <w:p w:rsidR="00301492" w:rsidRDefault="00301492" w:rsidP="00187632">
      <w:pPr>
        <w:ind w:left="2160" w:firstLine="720"/>
        <w:rPr>
          <w:rFonts w:ascii="Arial" w:hAnsi="Arial" w:cs="Arial"/>
          <w:i/>
          <w:sz w:val="28"/>
          <w:szCs w:val="28"/>
        </w:rPr>
      </w:pPr>
    </w:p>
    <w:p w:rsidR="00301492" w:rsidRDefault="00301492" w:rsidP="00187632">
      <w:pPr>
        <w:ind w:left="2160" w:firstLine="720"/>
        <w:rPr>
          <w:rFonts w:ascii="Arial" w:hAnsi="Arial" w:cs="Arial"/>
          <w:i/>
          <w:sz w:val="28"/>
          <w:szCs w:val="28"/>
        </w:rPr>
      </w:pPr>
    </w:p>
    <w:p w:rsidR="00301492" w:rsidRDefault="00301492" w:rsidP="00187632">
      <w:pPr>
        <w:ind w:left="2160" w:firstLine="720"/>
        <w:rPr>
          <w:rFonts w:ascii="Arial" w:hAnsi="Arial" w:cs="Arial"/>
          <w:i/>
          <w:sz w:val="28"/>
          <w:szCs w:val="28"/>
        </w:rPr>
      </w:pPr>
    </w:p>
    <w:p w:rsidR="002A2665" w:rsidRDefault="002A2665" w:rsidP="00187632">
      <w:pPr>
        <w:ind w:left="2160" w:firstLine="720"/>
        <w:rPr>
          <w:rFonts w:ascii="Arial" w:hAnsi="Arial" w:cs="Arial"/>
          <w:i/>
          <w:sz w:val="28"/>
          <w:szCs w:val="28"/>
        </w:rPr>
      </w:pPr>
      <w:r w:rsidRPr="009C2E19">
        <w:rPr>
          <w:rFonts w:ascii="Arial" w:hAnsi="Arial" w:cs="Arial"/>
          <w:i/>
          <w:sz w:val="28"/>
          <w:szCs w:val="28"/>
        </w:rPr>
        <w:t>Thank you for applying for</w:t>
      </w:r>
    </w:p>
    <w:p w:rsidR="00301492" w:rsidRDefault="00301492" w:rsidP="00187632">
      <w:pPr>
        <w:ind w:left="2160" w:firstLine="720"/>
        <w:rPr>
          <w:rFonts w:ascii="Arial" w:hAnsi="Arial" w:cs="Arial"/>
          <w:i/>
          <w:sz w:val="28"/>
          <w:szCs w:val="28"/>
        </w:rPr>
      </w:pPr>
    </w:p>
    <w:p w:rsidR="002A2665" w:rsidRDefault="002A2665" w:rsidP="00187632">
      <w:pPr>
        <w:jc w:val="center"/>
        <w:rPr>
          <w:rFonts w:ascii="Arial" w:hAnsi="Arial" w:cs="Arial"/>
          <w:b/>
          <w:i/>
          <w:sz w:val="28"/>
          <w:szCs w:val="28"/>
        </w:rPr>
      </w:pPr>
      <w:r w:rsidRPr="009C2E19">
        <w:rPr>
          <w:rFonts w:ascii="Arial" w:hAnsi="Arial" w:cs="Arial"/>
          <w:b/>
          <w:i/>
          <w:sz w:val="28"/>
          <w:szCs w:val="28"/>
        </w:rPr>
        <w:t>Natural Gas Service</w:t>
      </w:r>
    </w:p>
    <w:p w:rsidR="00301492" w:rsidRDefault="00301492" w:rsidP="00187632">
      <w:pPr>
        <w:jc w:val="center"/>
        <w:rPr>
          <w:rFonts w:ascii="Arial" w:hAnsi="Arial" w:cs="Arial"/>
          <w:i/>
          <w:sz w:val="28"/>
          <w:szCs w:val="28"/>
        </w:rPr>
      </w:pPr>
    </w:p>
    <w:p w:rsidR="002A2665" w:rsidRDefault="00916E48" w:rsidP="00187632">
      <w:pPr>
        <w:jc w:val="center"/>
        <w:rPr>
          <w:rFonts w:ascii="Arial" w:hAnsi="Arial" w:cs="Arial"/>
          <w:i/>
          <w:sz w:val="28"/>
          <w:szCs w:val="28"/>
        </w:rPr>
      </w:pPr>
      <w:r w:rsidRPr="009C2E19">
        <w:rPr>
          <w:rFonts w:ascii="Arial" w:hAnsi="Arial" w:cs="Arial"/>
          <w:i/>
          <w:sz w:val="28"/>
          <w:szCs w:val="28"/>
        </w:rPr>
        <w:t>F</w:t>
      </w:r>
      <w:r w:rsidR="002A2665" w:rsidRPr="009C2E19">
        <w:rPr>
          <w:rFonts w:ascii="Arial" w:hAnsi="Arial" w:cs="Arial"/>
          <w:i/>
          <w:sz w:val="28"/>
          <w:szCs w:val="28"/>
        </w:rPr>
        <w:t>rom</w:t>
      </w:r>
    </w:p>
    <w:p w:rsidR="00BE786A" w:rsidRDefault="00BE786A" w:rsidP="00187632">
      <w:pPr>
        <w:jc w:val="center"/>
        <w:rPr>
          <w:rFonts w:ascii="Arial" w:hAnsi="Arial" w:cs="Arial"/>
          <w:i/>
          <w:sz w:val="28"/>
          <w:szCs w:val="28"/>
        </w:rPr>
      </w:pPr>
    </w:p>
    <w:p w:rsidR="00916E48" w:rsidRDefault="002B6D8A" w:rsidP="002A2665">
      <w:pPr>
        <w:jc w:val="center"/>
        <w:rPr>
          <w:rFonts w:ascii="Arial" w:hAnsi="Arial" w:cs="Arial"/>
          <w:i/>
          <w:sz w:val="28"/>
          <w:szCs w:val="28"/>
        </w:rPr>
      </w:pPr>
      <w:r>
        <w:rPr>
          <w:noProof/>
        </w:rPr>
        <w:drawing>
          <wp:inline distT="0" distB="0" distL="0" distR="0">
            <wp:extent cx="261366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3660" cy="762000"/>
                    </a:xfrm>
                    <a:prstGeom prst="rect">
                      <a:avLst/>
                    </a:prstGeom>
                    <a:noFill/>
                    <a:ln>
                      <a:noFill/>
                    </a:ln>
                  </pic:spPr>
                </pic:pic>
              </a:graphicData>
            </a:graphic>
          </wp:inline>
        </w:drawing>
      </w:r>
    </w:p>
    <w:p w:rsidR="00301492" w:rsidRDefault="00301492" w:rsidP="002A2665">
      <w:pPr>
        <w:jc w:val="center"/>
        <w:rPr>
          <w:rFonts w:ascii="Arial" w:hAnsi="Arial" w:cs="Arial"/>
          <w:i/>
          <w:sz w:val="28"/>
          <w:szCs w:val="28"/>
        </w:rPr>
      </w:pPr>
    </w:p>
    <w:p w:rsidR="009C2E19" w:rsidRDefault="009C2E19" w:rsidP="002A2665">
      <w:pPr>
        <w:jc w:val="center"/>
        <w:rPr>
          <w:rFonts w:ascii="Arial" w:hAnsi="Arial" w:cs="Arial"/>
          <w:i/>
          <w:sz w:val="28"/>
          <w:szCs w:val="28"/>
        </w:rPr>
      </w:pPr>
    </w:p>
    <w:p w:rsidR="005E2B3D" w:rsidRDefault="005E2B3D" w:rsidP="002A2665">
      <w:pPr>
        <w:jc w:val="center"/>
        <w:rPr>
          <w:rFonts w:ascii="Arial" w:hAnsi="Arial" w:cs="Arial"/>
          <w:i/>
          <w:sz w:val="28"/>
          <w:szCs w:val="28"/>
        </w:rPr>
      </w:pPr>
    </w:p>
    <w:p w:rsidR="002A2665" w:rsidRPr="009C2E19" w:rsidRDefault="002A2665" w:rsidP="005E2B3D">
      <w:pPr>
        <w:rPr>
          <w:rFonts w:ascii="Arial" w:hAnsi="Arial" w:cs="Arial"/>
        </w:rPr>
      </w:pPr>
      <w:r w:rsidRPr="009C2E19">
        <w:rPr>
          <w:rFonts w:ascii="Arial" w:hAnsi="Arial" w:cs="Arial"/>
        </w:rPr>
        <w:t>This package provides step-by-step instr</w:t>
      </w:r>
      <w:r w:rsidR="00B300FD">
        <w:rPr>
          <w:rFonts w:ascii="Arial" w:hAnsi="Arial" w:cs="Arial"/>
        </w:rPr>
        <w:t>uctions on how to apply to Nicor</w:t>
      </w:r>
      <w:r w:rsidR="002B6D8A">
        <w:rPr>
          <w:rFonts w:ascii="Arial" w:hAnsi="Arial" w:cs="Arial"/>
        </w:rPr>
        <w:t xml:space="preserve"> Gas</w:t>
      </w:r>
      <w:r w:rsidRPr="009C2E19">
        <w:rPr>
          <w:rFonts w:ascii="Arial" w:hAnsi="Arial" w:cs="Arial"/>
        </w:rPr>
        <w:t xml:space="preserve"> for natural gas service</w:t>
      </w:r>
      <w:r w:rsidR="00C556EC">
        <w:rPr>
          <w:rFonts w:ascii="Arial" w:hAnsi="Arial" w:cs="Arial"/>
        </w:rPr>
        <w:t>, as well as</w:t>
      </w:r>
      <w:r w:rsidRPr="009C2E19">
        <w:rPr>
          <w:rFonts w:ascii="Arial" w:hAnsi="Arial" w:cs="Arial"/>
        </w:rPr>
        <w:t xml:space="preserve"> information to assist you in understanding other responsibilities of the applicant and t</w:t>
      </w:r>
      <w:r w:rsidR="00B300FD">
        <w:rPr>
          <w:rFonts w:ascii="Arial" w:hAnsi="Arial" w:cs="Arial"/>
        </w:rPr>
        <w:t xml:space="preserve">he </w:t>
      </w:r>
      <w:r w:rsidR="000F3E7F">
        <w:rPr>
          <w:rFonts w:ascii="Arial" w:hAnsi="Arial" w:cs="Arial"/>
        </w:rPr>
        <w:t>process that takes place</w:t>
      </w:r>
      <w:r w:rsidR="00B300FD">
        <w:rPr>
          <w:rFonts w:ascii="Arial" w:hAnsi="Arial" w:cs="Arial"/>
        </w:rPr>
        <w:t xml:space="preserve"> after Nicor</w:t>
      </w:r>
      <w:r w:rsidRPr="009C2E19">
        <w:rPr>
          <w:rFonts w:ascii="Arial" w:hAnsi="Arial" w:cs="Arial"/>
        </w:rPr>
        <w:t xml:space="preserve"> </w:t>
      </w:r>
      <w:r w:rsidR="002B6D8A">
        <w:rPr>
          <w:rFonts w:ascii="Arial" w:hAnsi="Arial" w:cs="Arial"/>
        </w:rPr>
        <w:t xml:space="preserve">Gas </w:t>
      </w:r>
      <w:r w:rsidRPr="009C2E19">
        <w:rPr>
          <w:rFonts w:ascii="Arial" w:hAnsi="Arial" w:cs="Arial"/>
        </w:rPr>
        <w:t xml:space="preserve">receives </w:t>
      </w:r>
      <w:r w:rsidR="000F3E7F">
        <w:rPr>
          <w:rFonts w:ascii="Arial" w:hAnsi="Arial" w:cs="Arial"/>
        </w:rPr>
        <w:t>your</w:t>
      </w:r>
      <w:r w:rsidRPr="009C2E19">
        <w:rPr>
          <w:rFonts w:ascii="Arial" w:hAnsi="Arial" w:cs="Arial"/>
        </w:rPr>
        <w:t xml:space="preserve"> application.</w:t>
      </w:r>
    </w:p>
    <w:p w:rsidR="002A2665" w:rsidRPr="009C2E19" w:rsidRDefault="002A2665" w:rsidP="002A2665">
      <w:pPr>
        <w:rPr>
          <w:rFonts w:ascii="Arial" w:hAnsi="Arial" w:cs="Arial"/>
        </w:rPr>
      </w:pPr>
    </w:p>
    <w:p w:rsidR="002A2665" w:rsidRPr="009C2E19" w:rsidRDefault="002A2665" w:rsidP="002F0731">
      <w:pPr>
        <w:jc w:val="center"/>
        <w:rPr>
          <w:rFonts w:ascii="Arial" w:hAnsi="Arial" w:cs="Arial"/>
        </w:rPr>
      </w:pPr>
    </w:p>
    <w:p w:rsidR="002A2665" w:rsidRPr="009C2E19" w:rsidRDefault="002A2665" w:rsidP="002A2665">
      <w:pPr>
        <w:rPr>
          <w:rFonts w:ascii="Arial" w:hAnsi="Arial" w:cs="Arial"/>
          <w:sz w:val="20"/>
          <w:szCs w:val="20"/>
        </w:rPr>
      </w:pPr>
    </w:p>
    <w:p w:rsidR="002A2665" w:rsidRPr="009C2E19" w:rsidRDefault="002A2665" w:rsidP="002A2665">
      <w:pPr>
        <w:rPr>
          <w:rFonts w:ascii="Arial" w:hAnsi="Arial" w:cs="Arial"/>
          <w:sz w:val="20"/>
          <w:szCs w:val="20"/>
        </w:rPr>
      </w:pPr>
    </w:p>
    <w:p w:rsidR="002A2665" w:rsidRPr="009C2E19" w:rsidRDefault="002A2665" w:rsidP="002A2665">
      <w:pPr>
        <w:rPr>
          <w:rFonts w:ascii="Arial" w:hAnsi="Arial" w:cs="Arial"/>
          <w:sz w:val="20"/>
          <w:szCs w:val="20"/>
        </w:rPr>
      </w:pPr>
    </w:p>
    <w:p w:rsidR="002A2665" w:rsidRPr="009C2E19" w:rsidRDefault="002A2665" w:rsidP="002A2665">
      <w:pPr>
        <w:rPr>
          <w:rFonts w:ascii="Arial" w:hAnsi="Arial" w:cs="Arial"/>
          <w:sz w:val="20"/>
          <w:szCs w:val="20"/>
        </w:rPr>
      </w:pPr>
    </w:p>
    <w:p w:rsidR="002A2665" w:rsidRPr="009C2E19" w:rsidRDefault="002A2665" w:rsidP="002A2665">
      <w:pPr>
        <w:rPr>
          <w:rFonts w:ascii="Arial" w:hAnsi="Arial" w:cs="Arial"/>
          <w:sz w:val="20"/>
          <w:szCs w:val="20"/>
        </w:rPr>
      </w:pPr>
    </w:p>
    <w:p w:rsidR="002A2665" w:rsidRPr="009C2E19" w:rsidRDefault="002A2665" w:rsidP="002A2665">
      <w:pPr>
        <w:rPr>
          <w:rFonts w:ascii="Arial" w:hAnsi="Arial" w:cs="Arial"/>
          <w:sz w:val="20"/>
          <w:szCs w:val="20"/>
        </w:rPr>
      </w:pPr>
    </w:p>
    <w:p w:rsidR="00867DDC" w:rsidRDefault="00C715C9" w:rsidP="002A2665">
      <w:pPr>
        <w:rPr>
          <w:rFonts w:ascii="Arial" w:hAnsi="Arial" w:cs="Arial"/>
          <w:b/>
          <w:i/>
        </w:rPr>
      </w:pPr>
      <w:r w:rsidRPr="009C2E19">
        <w:rPr>
          <w:rFonts w:ascii="Arial" w:hAnsi="Arial" w:cs="Arial"/>
          <w:sz w:val="20"/>
          <w:szCs w:val="20"/>
        </w:rPr>
        <w:tab/>
      </w:r>
      <w:r w:rsidRPr="009C2E19">
        <w:rPr>
          <w:rFonts w:ascii="Arial" w:hAnsi="Arial" w:cs="Arial"/>
          <w:sz w:val="20"/>
          <w:szCs w:val="20"/>
        </w:rPr>
        <w:tab/>
      </w:r>
    </w:p>
    <w:p w:rsidR="00867DDC" w:rsidRDefault="00867DDC" w:rsidP="002A2665">
      <w:pPr>
        <w:rPr>
          <w:rFonts w:ascii="Arial" w:hAnsi="Arial" w:cs="Arial"/>
          <w:b/>
          <w:i/>
        </w:rPr>
      </w:pPr>
    </w:p>
    <w:p w:rsidR="00867DDC" w:rsidRDefault="00867DDC" w:rsidP="002A2665">
      <w:pPr>
        <w:rPr>
          <w:rFonts w:ascii="Arial" w:hAnsi="Arial" w:cs="Arial"/>
          <w:b/>
          <w:i/>
        </w:rPr>
      </w:pPr>
    </w:p>
    <w:p w:rsidR="00867DDC" w:rsidRDefault="00867DDC" w:rsidP="002A2665">
      <w:pPr>
        <w:rPr>
          <w:rFonts w:ascii="Arial" w:hAnsi="Arial" w:cs="Arial"/>
          <w:b/>
          <w:i/>
        </w:rPr>
      </w:pPr>
    </w:p>
    <w:p w:rsidR="000D1615" w:rsidRDefault="000D1615" w:rsidP="002A2665">
      <w:pPr>
        <w:rPr>
          <w:rFonts w:ascii="Arial" w:hAnsi="Arial" w:cs="Arial"/>
          <w:b/>
          <w:i/>
        </w:rPr>
      </w:pPr>
    </w:p>
    <w:p w:rsidR="000D1615" w:rsidRDefault="000D1615" w:rsidP="002A2665">
      <w:pPr>
        <w:rPr>
          <w:rFonts w:ascii="Arial" w:hAnsi="Arial" w:cs="Arial"/>
          <w:b/>
          <w:i/>
        </w:rPr>
      </w:pPr>
    </w:p>
    <w:p w:rsidR="000D1615" w:rsidRDefault="000D1615" w:rsidP="002A2665">
      <w:pPr>
        <w:rPr>
          <w:rFonts w:ascii="Arial" w:hAnsi="Arial" w:cs="Arial"/>
          <w:b/>
          <w:i/>
        </w:rPr>
      </w:pPr>
    </w:p>
    <w:p w:rsidR="000D1615" w:rsidRDefault="000D1615" w:rsidP="002A2665">
      <w:pPr>
        <w:rPr>
          <w:rFonts w:ascii="Arial" w:hAnsi="Arial" w:cs="Arial"/>
          <w:b/>
          <w:i/>
        </w:rPr>
      </w:pPr>
    </w:p>
    <w:p w:rsidR="000D1615" w:rsidRDefault="000D1615" w:rsidP="002A2665">
      <w:pPr>
        <w:rPr>
          <w:rFonts w:ascii="Arial" w:hAnsi="Arial" w:cs="Arial"/>
          <w:b/>
          <w:i/>
        </w:rPr>
      </w:pPr>
    </w:p>
    <w:p w:rsidR="000D1615" w:rsidRDefault="000D1615" w:rsidP="002A2665">
      <w:pPr>
        <w:rPr>
          <w:rFonts w:ascii="Arial" w:hAnsi="Arial" w:cs="Arial"/>
          <w:b/>
          <w:i/>
        </w:rPr>
      </w:pPr>
    </w:p>
    <w:p w:rsidR="000F3E7F" w:rsidRDefault="000F3E7F" w:rsidP="002A2665">
      <w:pPr>
        <w:rPr>
          <w:rFonts w:ascii="Arial" w:hAnsi="Arial" w:cs="Arial"/>
          <w:b/>
          <w:i/>
        </w:rPr>
      </w:pPr>
    </w:p>
    <w:p w:rsidR="000F3E7F" w:rsidRDefault="000F3E7F" w:rsidP="002A2665">
      <w:pPr>
        <w:rPr>
          <w:rFonts w:ascii="Arial" w:hAnsi="Arial" w:cs="Arial"/>
          <w:b/>
          <w:i/>
        </w:rPr>
      </w:pPr>
    </w:p>
    <w:p w:rsidR="000F3E7F" w:rsidRDefault="000F3E7F" w:rsidP="002A2665">
      <w:pPr>
        <w:rPr>
          <w:rFonts w:ascii="Arial" w:hAnsi="Arial" w:cs="Arial"/>
          <w:b/>
          <w:i/>
        </w:rPr>
      </w:pPr>
    </w:p>
    <w:p w:rsidR="000F3E7F" w:rsidRDefault="000F3E7F" w:rsidP="002A2665">
      <w:pPr>
        <w:rPr>
          <w:rFonts w:ascii="Arial" w:hAnsi="Arial" w:cs="Arial"/>
          <w:b/>
          <w:i/>
        </w:rPr>
      </w:pPr>
    </w:p>
    <w:p w:rsidR="000F3E7F" w:rsidRDefault="000F3E7F" w:rsidP="002A2665">
      <w:pPr>
        <w:rPr>
          <w:rFonts w:ascii="Arial" w:hAnsi="Arial" w:cs="Arial"/>
          <w:b/>
          <w:i/>
        </w:rPr>
      </w:pPr>
    </w:p>
    <w:p w:rsidR="00356C1B" w:rsidRDefault="00356C1B" w:rsidP="002A2665">
      <w:pPr>
        <w:rPr>
          <w:rFonts w:ascii="Arial" w:hAnsi="Arial" w:cs="Arial"/>
          <w:b/>
          <w:i/>
        </w:rPr>
      </w:pPr>
    </w:p>
    <w:p w:rsidR="002A2665" w:rsidRPr="009C2E19" w:rsidRDefault="00B300FD" w:rsidP="002A2665">
      <w:pPr>
        <w:rPr>
          <w:rFonts w:ascii="Arial" w:hAnsi="Arial" w:cs="Arial"/>
          <w:b/>
          <w:i/>
        </w:rPr>
      </w:pPr>
      <w:r>
        <w:rPr>
          <w:rFonts w:ascii="Arial" w:hAnsi="Arial" w:cs="Arial"/>
          <w:b/>
          <w:i/>
        </w:rPr>
        <w:lastRenderedPageBreak/>
        <w:t>Welcome to Nicor</w:t>
      </w:r>
      <w:r w:rsidR="002B6D8A">
        <w:rPr>
          <w:rFonts w:ascii="Arial" w:hAnsi="Arial" w:cs="Arial"/>
          <w:b/>
          <w:i/>
        </w:rPr>
        <w:t xml:space="preserve"> Gas</w:t>
      </w:r>
    </w:p>
    <w:p w:rsidR="002A2665" w:rsidRPr="009C2E19" w:rsidRDefault="002A2665" w:rsidP="002A2665">
      <w:pPr>
        <w:rPr>
          <w:rFonts w:ascii="Arial" w:hAnsi="Arial" w:cs="Arial"/>
          <w:b/>
          <w:i/>
        </w:rPr>
      </w:pPr>
    </w:p>
    <w:p w:rsidR="002A2665" w:rsidRPr="009C2E19" w:rsidRDefault="002A2665" w:rsidP="002A2665">
      <w:pPr>
        <w:rPr>
          <w:rFonts w:ascii="Arial" w:hAnsi="Arial" w:cs="Arial"/>
          <w:i/>
        </w:rPr>
      </w:pPr>
      <w:r w:rsidRPr="009C2E19">
        <w:rPr>
          <w:rFonts w:ascii="Arial" w:hAnsi="Arial" w:cs="Arial"/>
          <w:i/>
        </w:rPr>
        <w:t>T</w:t>
      </w:r>
      <w:r w:rsidR="00B300FD">
        <w:rPr>
          <w:rFonts w:ascii="Arial" w:hAnsi="Arial" w:cs="Arial"/>
          <w:i/>
        </w:rPr>
        <w:t>hank you for applying with Nicor</w:t>
      </w:r>
      <w:r w:rsidRPr="009C2E19">
        <w:rPr>
          <w:rFonts w:ascii="Arial" w:hAnsi="Arial" w:cs="Arial"/>
          <w:i/>
        </w:rPr>
        <w:t xml:space="preserve"> </w:t>
      </w:r>
      <w:r w:rsidR="002A0B7F">
        <w:rPr>
          <w:rFonts w:ascii="Arial" w:hAnsi="Arial" w:cs="Arial"/>
          <w:i/>
        </w:rPr>
        <w:t xml:space="preserve">Gas </w:t>
      </w:r>
      <w:r w:rsidRPr="009C2E19">
        <w:rPr>
          <w:rFonts w:ascii="Arial" w:hAnsi="Arial" w:cs="Arial"/>
          <w:i/>
        </w:rPr>
        <w:t>for natural gas servi</w:t>
      </w:r>
      <w:r w:rsidR="00B300FD">
        <w:rPr>
          <w:rFonts w:ascii="Arial" w:hAnsi="Arial" w:cs="Arial"/>
          <w:i/>
        </w:rPr>
        <w:t>ce.  This package outlines Nicor</w:t>
      </w:r>
      <w:r w:rsidR="002B6D8A">
        <w:rPr>
          <w:rFonts w:ascii="Arial" w:hAnsi="Arial" w:cs="Arial"/>
          <w:i/>
        </w:rPr>
        <w:t xml:space="preserve"> Gas’</w:t>
      </w:r>
      <w:r w:rsidRPr="009C2E19">
        <w:rPr>
          <w:rFonts w:ascii="Arial" w:hAnsi="Arial" w:cs="Arial"/>
          <w:i/>
        </w:rPr>
        <w:t xml:space="preserve"> natural gas service application and installation process.</w:t>
      </w:r>
    </w:p>
    <w:p w:rsidR="002A2665" w:rsidRPr="009C2E19" w:rsidRDefault="002A2665" w:rsidP="002A2665">
      <w:pPr>
        <w:rPr>
          <w:rFonts w:ascii="Arial" w:hAnsi="Arial" w:cs="Arial"/>
          <w:i/>
        </w:rPr>
      </w:pPr>
    </w:p>
    <w:p w:rsidR="002A2665" w:rsidRPr="009C2E19" w:rsidRDefault="002A2665" w:rsidP="002A2665">
      <w:pPr>
        <w:rPr>
          <w:rFonts w:ascii="Arial" w:hAnsi="Arial" w:cs="Arial"/>
          <w:b/>
        </w:rPr>
      </w:pPr>
    </w:p>
    <w:p w:rsidR="00C715C9" w:rsidRPr="009C2E19" w:rsidRDefault="00B300FD" w:rsidP="0039124B">
      <w:pPr>
        <w:jc w:val="center"/>
        <w:rPr>
          <w:rFonts w:ascii="Arial" w:hAnsi="Arial" w:cs="Arial"/>
          <w:i/>
        </w:rPr>
      </w:pPr>
      <w:r>
        <w:rPr>
          <w:rFonts w:ascii="Arial" w:hAnsi="Arial" w:cs="Arial"/>
          <w:b/>
        </w:rPr>
        <w:t>Nicor</w:t>
      </w:r>
      <w:r w:rsidR="0039124B" w:rsidRPr="009C2E19">
        <w:rPr>
          <w:rFonts w:ascii="Arial" w:hAnsi="Arial" w:cs="Arial"/>
          <w:b/>
        </w:rPr>
        <w:t xml:space="preserve"> Gas Utility Service Rules</w:t>
      </w:r>
    </w:p>
    <w:p w:rsidR="00C715C9" w:rsidRPr="009C2E19" w:rsidRDefault="00C715C9" w:rsidP="002A2665">
      <w:pPr>
        <w:rPr>
          <w:rFonts w:ascii="Arial" w:hAnsi="Arial" w:cs="Arial"/>
          <w:b/>
          <w:u w:val="single"/>
        </w:rPr>
      </w:pPr>
    </w:p>
    <w:p w:rsidR="00C715C9" w:rsidRDefault="0039124B" w:rsidP="002A2665">
      <w:pPr>
        <w:rPr>
          <w:rFonts w:ascii="Arial" w:hAnsi="Arial" w:cs="Arial"/>
          <w:b/>
          <w:bCs/>
          <w:sz w:val="20"/>
          <w:szCs w:val="20"/>
        </w:rPr>
      </w:pPr>
      <w:r w:rsidRPr="009C2E19">
        <w:rPr>
          <w:rFonts w:ascii="Arial" w:hAnsi="Arial" w:cs="Arial"/>
          <w:b/>
          <w:bCs/>
          <w:sz w:val="20"/>
          <w:szCs w:val="20"/>
        </w:rPr>
        <w:t>Nicor Gas is required to install gas service pipe under the Rates, Riders, and Terms and Conditions of the company on file from time to time with the Illinois Commerce Commission, including Rider 4-Gas Service Pipe.</w:t>
      </w:r>
    </w:p>
    <w:p w:rsidR="00324632" w:rsidRDefault="00324632" w:rsidP="002A2665">
      <w:pPr>
        <w:rPr>
          <w:rFonts w:ascii="Arial" w:hAnsi="Arial" w:cs="Arial"/>
          <w:b/>
          <w:bCs/>
          <w:sz w:val="20"/>
          <w:szCs w:val="20"/>
        </w:rPr>
      </w:pPr>
    </w:p>
    <w:p w:rsidR="00C715C9" w:rsidRPr="009C2E19" w:rsidRDefault="00C715C9" w:rsidP="002A2665">
      <w:pPr>
        <w:rPr>
          <w:rFonts w:ascii="Arial" w:hAnsi="Arial" w:cs="Arial"/>
          <w:b/>
          <w:u w:val="single"/>
        </w:rPr>
      </w:pPr>
    </w:p>
    <w:p w:rsidR="00324632" w:rsidRPr="009C2E19" w:rsidRDefault="00324632" w:rsidP="00324632">
      <w:pPr>
        <w:rPr>
          <w:rFonts w:ascii="Arial" w:hAnsi="Arial" w:cs="Arial"/>
          <w:b/>
        </w:rPr>
      </w:pPr>
      <w:r>
        <w:rPr>
          <w:rFonts w:ascii="Arial" w:hAnsi="Arial" w:cs="Arial"/>
          <w:b/>
        </w:rPr>
        <w:t>Please Note:</w:t>
      </w:r>
    </w:p>
    <w:p w:rsidR="00324632" w:rsidRPr="009C2E19" w:rsidRDefault="00324632" w:rsidP="00324632">
      <w:pPr>
        <w:rPr>
          <w:rFonts w:ascii="Arial" w:hAnsi="Arial" w:cs="Arial"/>
          <w:b/>
        </w:rPr>
      </w:pPr>
    </w:p>
    <w:p w:rsidR="00324632" w:rsidRPr="00334BE4" w:rsidRDefault="00324632" w:rsidP="00324632">
      <w:pPr>
        <w:rPr>
          <w:rFonts w:ascii="Arial" w:hAnsi="Arial" w:cs="Arial"/>
          <w:sz w:val="20"/>
          <w:szCs w:val="20"/>
        </w:rPr>
      </w:pPr>
      <w:r w:rsidRPr="009C2E19">
        <w:rPr>
          <w:rFonts w:ascii="Arial" w:hAnsi="Arial" w:cs="Arial"/>
          <w:i/>
          <w:sz w:val="20"/>
          <w:szCs w:val="20"/>
        </w:rPr>
        <w:t xml:space="preserve">Multiple Meters:  </w:t>
      </w:r>
      <w:r w:rsidRPr="009C2E19">
        <w:rPr>
          <w:rFonts w:ascii="Arial" w:hAnsi="Arial" w:cs="Arial"/>
          <w:sz w:val="20"/>
          <w:szCs w:val="20"/>
        </w:rPr>
        <w:t>If the service you intend to apply for requires a multiple meter set (more than one meter) you will need to be in contact with the appropriate area representative.  Please contact us by phone at 1-800-730-6114</w:t>
      </w:r>
      <w:r w:rsidR="002B6D8A">
        <w:rPr>
          <w:rFonts w:ascii="Arial" w:hAnsi="Arial" w:cs="Arial"/>
          <w:sz w:val="20"/>
          <w:szCs w:val="20"/>
        </w:rPr>
        <w:t xml:space="preserve"> option 5</w:t>
      </w:r>
      <w:r w:rsidR="004662DD">
        <w:rPr>
          <w:rFonts w:ascii="Arial" w:hAnsi="Arial" w:cs="Arial"/>
          <w:sz w:val="20"/>
          <w:szCs w:val="20"/>
        </w:rPr>
        <w:t xml:space="preserve"> </w:t>
      </w:r>
      <w:r w:rsidR="00334BE4">
        <w:rPr>
          <w:rFonts w:ascii="Arial" w:hAnsi="Arial" w:cs="Arial"/>
          <w:sz w:val="20"/>
          <w:szCs w:val="20"/>
        </w:rPr>
        <w:t xml:space="preserve">or you may look up your new construction representative at </w:t>
      </w:r>
      <w:r w:rsidR="0072723C" w:rsidRPr="002B6D8A">
        <w:rPr>
          <w:rFonts w:ascii="Arial" w:hAnsi="Arial" w:cs="Arial"/>
          <w:sz w:val="20"/>
          <w:szCs w:val="20"/>
        </w:rPr>
        <w:t>www.nicorgas.com</w:t>
      </w:r>
      <w:r w:rsidRPr="00334BE4">
        <w:rPr>
          <w:rFonts w:ascii="Arial" w:hAnsi="Arial" w:cs="Arial"/>
          <w:sz w:val="20"/>
          <w:szCs w:val="20"/>
        </w:rPr>
        <w:t>.</w:t>
      </w:r>
    </w:p>
    <w:p w:rsidR="00324632" w:rsidRPr="009C2E19" w:rsidRDefault="00324632" w:rsidP="00324632">
      <w:pPr>
        <w:rPr>
          <w:rFonts w:ascii="Arial" w:hAnsi="Arial" w:cs="Arial"/>
          <w:color w:val="0000FF"/>
          <w:sz w:val="20"/>
          <w:szCs w:val="20"/>
          <w:u w:val="single"/>
        </w:rPr>
      </w:pPr>
    </w:p>
    <w:p w:rsidR="00324632" w:rsidRPr="009C2E19" w:rsidRDefault="00324632" w:rsidP="00324632">
      <w:pPr>
        <w:rPr>
          <w:rFonts w:ascii="Arial" w:hAnsi="Arial" w:cs="Arial"/>
          <w:sz w:val="20"/>
          <w:szCs w:val="20"/>
        </w:rPr>
      </w:pPr>
      <w:r w:rsidRPr="009C2E19">
        <w:rPr>
          <w:rFonts w:ascii="Arial" w:hAnsi="Arial" w:cs="Arial"/>
          <w:i/>
          <w:sz w:val="20"/>
          <w:szCs w:val="20"/>
        </w:rPr>
        <w:t xml:space="preserve">Commercial Services:  </w:t>
      </w:r>
      <w:r w:rsidRPr="009C2E19">
        <w:rPr>
          <w:rFonts w:ascii="Arial" w:hAnsi="Arial" w:cs="Arial"/>
          <w:sz w:val="20"/>
          <w:szCs w:val="20"/>
        </w:rPr>
        <w:t>If the service you intend to apply for is for a commercial, industrial, mu</w:t>
      </w:r>
      <w:r>
        <w:rPr>
          <w:rFonts w:ascii="Arial" w:hAnsi="Arial" w:cs="Arial"/>
          <w:sz w:val="20"/>
          <w:szCs w:val="20"/>
        </w:rPr>
        <w:t>lti-family, crop dryer, etc.</w:t>
      </w:r>
      <w:r w:rsidRPr="009C2E19">
        <w:rPr>
          <w:rFonts w:ascii="Arial" w:hAnsi="Arial" w:cs="Arial"/>
          <w:sz w:val="20"/>
          <w:szCs w:val="20"/>
        </w:rPr>
        <w:t xml:space="preserve"> you will need to be in contact with the appropriate area representative.  Please contact us by phone at 1-800-730-6114 </w:t>
      </w:r>
      <w:r w:rsidR="004662DD">
        <w:rPr>
          <w:rFonts w:ascii="Arial" w:hAnsi="Arial" w:cs="Arial"/>
          <w:sz w:val="20"/>
          <w:szCs w:val="20"/>
        </w:rPr>
        <w:t xml:space="preserve">option </w:t>
      </w:r>
      <w:r w:rsidR="00E27F06">
        <w:rPr>
          <w:rFonts w:ascii="Arial" w:hAnsi="Arial" w:cs="Arial"/>
          <w:sz w:val="20"/>
          <w:szCs w:val="20"/>
        </w:rPr>
        <w:t>5</w:t>
      </w:r>
      <w:r w:rsidR="004662DD">
        <w:rPr>
          <w:rFonts w:ascii="Arial" w:hAnsi="Arial" w:cs="Arial"/>
          <w:sz w:val="20"/>
          <w:szCs w:val="20"/>
        </w:rPr>
        <w:t xml:space="preserve"> </w:t>
      </w:r>
      <w:r w:rsidRPr="009C2E19">
        <w:rPr>
          <w:rFonts w:ascii="Arial" w:hAnsi="Arial" w:cs="Arial"/>
          <w:sz w:val="20"/>
          <w:szCs w:val="20"/>
        </w:rPr>
        <w:t xml:space="preserve">or </w:t>
      </w:r>
      <w:r w:rsidR="000F3E7F">
        <w:rPr>
          <w:rFonts w:ascii="Arial" w:hAnsi="Arial" w:cs="Arial"/>
          <w:sz w:val="20"/>
          <w:szCs w:val="20"/>
        </w:rPr>
        <w:t xml:space="preserve">you may </w:t>
      </w:r>
      <w:r w:rsidR="00C160E9">
        <w:rPr>
          <w:rFonts w:ascii="Arial" w:hAnsi="Arial" w:cs="Arial"/>
          <w:sz w:val="20"/>
          <w:szCs w:val="20"/>
        </w:rPr>
        <w:t xml:space="preserve">look up your new construction representative at </w:t>
      </w:r>
      <w:r w:rsidR="002B6D8A" w:rsidRPr="002B6D8A">
        <w:rPr>
          <w:rFonts w:ascii="Arial" w:hAnsi="Arial" w:cs="Arial"/>
          <w:sz w:val="20"/>
          <w:szCs w:val="20"/>
        </w:rPr>
        <w:t>www.nicorgas.com/builders-developers/new-construction-information</w:t>
      </w:r>
      <w:r w:rsidR="00C160E9">
        <w:rPr>
          <w:rFonts w:ascii="Arial" w:hAnsi="Arial" w:cs="Arial"/>
          <w:sz w:val="20"/>
          <w:szCs w:val="20"/>
        </w:rPr>
        <w:t xml:space="preserve">.  </w:t>
      </w:r>
    </w:p>
    <w:p w:rsidR="00324632" w:rsidRPr="009C2E19" w:rsidRDefault="00324632" w:rsidP="00324632">
      <w:pPr>
        <w:rPr>
          <w:rFonts w:ascii="Arial" w:hAnsi="Arial" w:cs="Arial"/>
          <w:color w:val="0000FF"/>
          <w:sz w:val="20"/>
          <w:szCs w:val="20"/>
          <w:u w:val="single"/>
        </w:rPr>
      </w:pPr>
    </w:p>
    <w:p w:rsidR="00C715C9" w:rsidRPr="009C2E19" w:rsidRDefault="00C715C9" w:rsidP="002A2665">
      <w:pPr>
        <w:rPr>
          <w:rFonts w:ascii="Arial" w:hAnsi="Arial" w:cs="Arial"/>
          <w:b/>
          <w:u w:val="single"/>
        </w:rPr>
      </w:pPr>
    </w:p>
    <w:p w:rsidR="00C715C9" w:rsidRPr="009C2E19" w:rsidRDefault="00324632" w:rsidP="002A2665">
      <w:pPr>
        <w:rPr>
          <w:rFonts w:ascii="Arial" w:hAnsi="Arial" w:cs="Arial"/>
          <w:b/>
          <w:u w:val="single"/>
        </w:rPr>
      </w:pPr>
      <w:r>
        <w:rPr>
          <w:rFonts w:ascii="Arial" w:hAnsi="Arial" w:cs="Arial"/>
          <w:b/>
          <w:u w:val="single"/>
        </w:rPr>
        <w:t xml:space="preserve">Step 1: </w:t>
      </w:r>
      <w:r w:rsidR="00C715C9" w:rsidRPr="009C2E19">
        <w:rPr>
          <w:rFonts w:ascii="Arial" w:hAnsi="Arial" w:cs="Arial"/>
          <w:b/>
          <w:u w:val="single"/>
        </w:rPr>
        <w:t>Completing the Application Form</w:t>
      </w:r>
    </w:p>
    <w:p w:rsidR="00B83B10" w:rsidRPr="000F3E7F" w:rsidRDefault="00C715C9" w:rsidP="002A2665">
      <w:pPr>
        <w:rPr>
          <w:rFonts w:ascii="Arial" w:hAnsi="Arial" w:cs="Arial"/>
        </w:rPr>
      </w:pPr>
      <w:r w:rsidRPr="009C2E19">
        <w:rPr>
          <w:rFonts w:ascii="Arial" w:hAnsi="Arial" w:cs="Arial"/>
        </w:rPr>
        <w:t xml:space="preserve">To help ensure prompt processing of your application, it is imperative that you thoroughly complete all portions of the </w:t>
      </w:r>
      <w:r w:rsidR="00B83B10" w:rsidRPr="001974A1">
        <w:rPr>
          <w:rFonts w:ascii="Arial" w:hAnsi="Arial" w:cs="Arial"/>
        </w:rPr>
        <w:t xml:space="preserve">Single Meter Service Request </w:t>
      </w:r>
      <w:r w:rsidR="002B6D8A" w:rsidRPr="001974A1">
        <w:rPr>
          <w:rFonts w:ascii="Arial" w:hAnsi="Arial" w:cs="Arial"/>
        </w:rPr>
        <w:t>Form that</w:t>
      </w:r>
      <w:r w:rsidR="000F3E7F" w:rsidRPr="000F3E7F">
        <w:rPr>
          <w:rFonts w:ascii="Arial" w:hAnsi="Arial" w:cs="Arial"/>
        </w:rPr>
        <w:t xml:space="preserve"> is used by new construction customers in need of natural gas service. Below are explanations of the various sections of the form.</w:t>
      </w:r>
    </w:p>
    <w:p w:rsidR="00B83B10" w:rsidRPr="009C2E19" w:rsidRDefault="00B83B10" w:rsidP="00B83B10">
      <w:pPr>
        <w:jc w:val="center"/>
        <w:rPr>
          <w:rFonts w:ascii="Arial" w:hAnsi="Arial" w:cs="Arial"/>
          <w:b/>
          <w:color w:val="FF0000"/>
        </w:rPr>
      </w:pPr>
    </w:p>
    <w:p w:rsidR="00B83B10" w:rsidRPr="009C2E19" w:rsidRDefault="00B83B10" w:rsidP="00B83B10">
      <w:pPr>
        <w:jc w:val="center"/>
        <w:rPr>
          <w:rFonts w:ascii="Arial" w:hAnsi="Arial" w:cs="Arial"/>
          <w:b/>
          <w:color w:val="FF0000"/>
        </w:rPr>
      </w:pPr>
    </w:p>
    <w:p w:rsidR="0039124B" w:rsidRPr="009C2E19" w:rsidRDefault="00DB5D9E" w:rsidP="002A2665">
      <w:pPr>
        <w:rPr>
          <w:rFonts w:ascii="Arial" w:hAnsi="Arial" w:cs="Arial"/>
          <w:b/>
        </w:rPr>
      </w:pPr>
      <w:r>
        <w:rPr>
          <w:rFonts w:ascii="Arial" w:hAnsi="Arial" w:cs="Arial"/>
          <w:b/>
        </w:rPr>
        <w:t xml:space="preserve"> </w:t>
      </w:r>
      <w:r w:rsidR="00520A6A">
        <w:rPr>
          <w:rFonts w:ascii="Arial" w:hAnsi="Arial" w:cs="Arial"/>
          <w:b/>
        </w:rPr>
        <w:t xml:space="preserve">General Applicant </w:t>
      </w:r>
      <w:r w:rsidR="00647184" w:rsidRPr="009C2E19">
        <w:rPr>
          <w:rFonts w:ascii="Arial" w:hAnsi="Arial" w:cs="Arial"/>
          <w:b/>
        </w:rPr>
        <w:t>Information Section</w:t>
      </w:r>
    </w:p>
    <w:p w:rsidR="00647184" w:rsidRPr="009C2E19" w:rsidRDefault="00647184" w:rsidP="002A2665">
      <w:pPr>
        <w:rPr>
          <w:rFonts w:ascii="Arial" w:hAnsi="Arial" w:cs="Arial"/>
          <w:sz w:val="20"/>
          <w:szCs w:val="20"/>
        </w:rPr>
      </w:pPr>
      <w:r w:rsidRPr="009C2E19">
        <w:rPr>
          <w:rFonts w:ascii="Arial" w:hAnsi="Arial" w:cs="Arial"/>
          <w:sz w:val="20"/>
          <w:szCs w:val="20"/>
        </w:rPr>
        <w:t>Provide all applicable details of your service location.  If your property is located within a recorded subdivision include the lot</w:t>
      </w:r>
      <w:r w:rsidR="00B000BA">
        <w:rPr>
          <w:rFonts w:ascii="Arial" w:hAnsi="Arial" w:cs="Arial"/>
          <w:sz w:val="20"/>
          <w:szCs w:val="20"/>
        </w:rPr>
        <w:t xml:space="preserve"> and block number</w:t>
      </w:r>
      <w:r w:rsidRPr="009C2E19">
        <w:rPr>
          <w:rFonts w:ascii="Arial" w:hAnsi="Arial" w:cs="Arial"/>
          <w:sz w:val="20"/>
          <w:szCs w:val="20"/>
        </w:rPr>
        <w:t xml:space="preserve"> </w:t>
      </w:r>
      <w:r w:rsidR="004662DD">
        <w:rPr>
          <w:rFonts w:ascii="Arial" w:hAnsi="Arial" w:cs="Arial"/>
          <w:sz w:val="20"/>
          <w:szCs w:val="20"/>
        </w:rPr>
        <w:t>(</w:t>
      </w:r>
      <w:r w:rsidRPr="009C2E19">
        <w:rPr>
          <w:rFonts w:ascii="Arial" w:hAnsi="Arial" w:cs="Arial"/>
          <w:sz w:val="20"/>
          <w:szCs w:val="20"/>
        </w:rPr>
        <w:t>if applicable</w:t>
      </w:r>
      <w:r w:rsidR="004662DD">
        <w:rPr>
          <w:rFonts w:ascii="Arial" w:hAnsi="Arial" w:cs="Arial"/>
          <w:sz w:val="20"/>
          <w:szCs w:val="20"/>
        </w:rPr>
        <w:t>)</w:t>
      </w:r>
      <w:r w:rsidRPr="009C2E19">
        <w:rPr>
          <w:rFonts w:ascii="Arial" w:hAnsi="Arial" w:cs="Arial"/>
          <w:sz w:val="20"/>
          <w:szCs w:val="20"/>
        </w:rPr>
        <w:t xml:space="preserve"> and the subdivision name.  If your property is not located within a recorded subdivision</w:t>
      </w:r>
      <w:r w:rsidR="00894FE3">
        <w:rPr>
          <w:rFonts w:ascii="Arial" w:hAnsi="Arial" w:cs="Arial"/>
          <w:sz w:val="20"/>
          <w:szCs w:val="20"/>
        </w:rPr>
        <w:t>,</w:t>
      </w:r>
      <w:r w:rsidRPr="009C2E19">
        <w:rPr>
          <w:rFonts w:ascii="Arial" w:hAnsi="Arial" w:cs="Arial"/>
          <w:sz w:val="20"/>
          <w:szCs w:val="20"/>
        </w:rPr>
        <w:t xml:space="preserve"> the address where service is requested and city/town name </w:t>
      </w:r>
      <w:r w:rsidR="004662DD">
        <w:rPr>
          <w:rFonts w:ascii="Arial" w:hAnsi="Arial" w:cs="Arial"/>
          <w:sz w:val="20"/>
          <w:szCs w:val="20"/>
        </w:rPr>
        <w:t>will be sufficient</w:t>
      </w:r>
      <w:r w:rsidRPr="009C2E19">
        <w:rPr>
          <w:rFonts w:ascii="Arial" w:hAnsi="Arial" w:cs="Arial"/>
          <w:sz w:val="20"/>
          <w:szCs w:val="20"/>
        </w:rPr>
        <w:t>.</w:t>
      </w:r>
    </w:p>
    <w:p w:rsidR="00647184" w:rsidRPr="009C2E19" w:rsidRDefault="00647184" w:rsidP="002A2665">
      <w:pPr>
        <w:rPr>
          <w:rFonts w:ascii="Arial" w:hAnsi="Arial" w:cs="Arial"/>
          <w:sz w:val="20"/>
          <w:szCs w:val="20"/>
        </w:rPr>
      </w:pPr>
    </w:p>
    <w:p w:rsidR="00647184" w:rsidRPr="009C2E19" w:rsidRDefault="004662DD" w:rsidP="002A2665">
      <w:pPr>
        <w:rPr>
          <w:rFonts w:ascii="Arial" w:hAnsi="Arial" w:cs="Arial"/>
          <w:sz w:val="20"/>
          <w:szCs w:val="20"/>
        </w:rPr>
      </w:pPr>
      <w:r>
        <w:rPr>
          <w:rFonts w:ascii="Arial" w:hAnsi="Arial" w:cs="Arial"/>
          <w:sz w:val="20"/>
          <w:szCs w:val="20"/>
        </w:rPr>
        <w:t>It is important that this section be filled out completely.</w:t>
      </w:r>
      <w:r w:rsidR="00647184" w:rsidRPr="009C2E19">
        <w:rPr>
          <w:rFonts w:ascii="Arial" w:hAnsi="Arial" w:cs="Arial"/>
          <w:sz w:val="20"/>
          <w:szCs w:val="20"/>
        </w:rPr>
        <w:t xml:space="preserve"> Be sure to include your full mailing address and contact information.  </w:t>
      </w:r>
      <w:r w:rsidR="00B300FD">
        <w:rPr>
          <w:rFonts w:ascii="Arial" w:hAnsi="Arial" w:cs="Arial"/>
          <w:sz w:val="20"/>
          <w:szCs w:val="20"/>
        </w:rPr>
        <w:t>Nicor</w:t>
      </w:r>
      <w:r w:rsidR="002B6D8A">
        <w:rPr>
          <w:rFonts w:ascii="Arial" w:hAnsi="Arial" w:cs="Arial"/>
          <w:sz w:val="20"/>
          <w:szCs w:val="20"/>
        </w:rPr>
        <w:t xml:space="preserve"> Gas</w:t>
      </w:r>
      <w:r w:rsidR="006607A8" w:rsidRPr="009C2E19">
        <w:rPr>
          <w:rFonts w:ascii="Arial" w:hAnsi="Arial" w:cs="Arial"/>
          <w:sz w:val="20"/>
          <w:szCs w:val="20"/>
        </w:rPr>
        <w:t xml:space="preserve"> will also use this information to set up your account.</w:t>
      </w:r>
    </w:p>
    <w:p w:rsidR="006607A8" w:rsidRPr="009C2E19" w:rsidRDefault="006607A8" w:rsidP="002A2665">
      <w:pPr>
        <w:rPr>
          <w:rFonts w:ascii="Arial" w:hAnsi="Arial" w:cs="Arial"/>
          <w:sz w:val="20"/>
          <w:szCs w:val="20"/>
        </w:rPr>
      </w:pPr>
    </w:p>
    <w:p w:rsidR="006607A8" w:rsidRPr="009C2E19" w:rsidRDefault="004A02F1" w:rsidP="002A2665">
      <w:pPr>
        <w:rPr>
          <w:rFonts w:ascii="Arial" w:hAnsi="Arial" w:cs="Arial"/>
          <w:sz w:val="20"/>
          <w:szCs w:val="20"/>
        </w:rPr>
      </w:pPr>
      <w:r w:rsidRPr="009C2E19">
        <w:rPr>
          <w:rFonts w:ascii="Arial" w:hAnsi="Arial" w:cs="Arial"/>
          <w:sz w:val="20"/>
          <w:szCs w:val="20"/>
        </w:rPr>
        <w:t>If you do not have a Builder involved in your project, please include your email address an</w:t>
      </w:r>
      <w:r w:rsidR="00B300FD">
        <w:rPr>
          <w:rFonts w:ascii="Arial" w:hAnsi="Arial" w:cs="Arial"/>
          <w:sz w:val="20"/>
          <w:szCs w:val="20"/>
        </w:rPr>
        <w:t>d fax number.  This allows Nicor</w:t>
      </w:r>
      <w:r w:rsidR="002A0B7F">
        <w:rPr>
          <w:rFonts w:ascii="Arial" w:hAnsi="Arial" w:cs="Arial"/>
          <w:sz w:val="20"/>
          <w:szCs w:val="20"/>
        </w:rPr>
        <w:t xml:space="preserve"> Gas</w:t>
      </w:r>
      <w:r w:rsidRPr="009C2E19">
        <w:rPr>
          <w:rFonts w:ascii="Arial" w:hAnsi="Arial" w:cs="Arial"/>
          <w:sz w:val="20"/>
          <w:szCs w:val="20"/>
        </w:rPr>
        <w:t xml:space="preserve"> to advise you of receipt of your request.</w:t>
      </w:r>
    </w:p>
    <w:p w:rsidR="00B300FD" w:rsidRDefault="00DB5D9E" w:rsidP="002A2665">
      <w:pPr>
        <w:rPr>
          <w:rFonts w:ascii="Arial" w:hAnsi="Arial" w:cs="Arial"/>
          <w:b/>
        </w:rPr>
      </w:pPr>
      <w:r>
        <w:rPr>
          <w:rFonts w:ascii="Arial" w:hAnsi="Arial" w:cs="Arial"/>
          <w:b/>
        </w:rPr>
        <w:t xml:space="preserve"> </w:t>
      </w:r>
    </w:p>
    <w:p w:rsidR="00AA6111" w:rsidRDefault="00AA6111" w:rsidP="002A2665">
      <w:pPr>
        <w:rPr>
          <w:rFonts w:ascii="Arial" w:hAnsi="Arial" w:cs="Arial"/>
          <w:b/>
        </w:rPr>
      </w:pPr>
    </w:p>
    <w:p w:rsidR="00B60084" w:rsidRDefault="00B60084" w:rsidP="002A2665">
      <w:pPr>
        <w:rPr>
          <w:rFonts w:ascii="Arial" w:hAnsi="Arial" w:cs="Arial"/>
          <w:b/>
        </w:rPr>
      </w:pPr>
    </w:p>
    <w:p w:rsidR="004A02F1" w:rsidRPr="009C2E19" w:rsidRDefault="004A02F1" w:rsidP="002A2665">
      <w:pPr>
        <w:rPr>
          <w:rFonts w:ascii="Arial" w:hAnsi="Arial" w:cs="Arial"/>
          <w:b/>
        </w:rPr>
      </w:pPr>
      <w:r w:rsidRPr="009C2E19">
        <w:rPr>
          <w:rFonts w:ascii="Arial" w:hAnsi="Arial" w:cs="Arial"/>
          <w:b/>
        </w:rPr>
        <w:t>Proposed Meter Location</w:t>
      </w:r>
    </w:p>
    <w:p w:rsidR="004A02F1" w:rsidRDefault="004A02F1" w:rsidP="002A2665">
      <w:pPr>
        <w:rPr>
          <w:rFonts w:ascii="Arial" w:hAnsi="Arial" w:cs="Arial"/>
          <w:sz w:val="20"/>
          <w:szCs w:val="20"/>
        </w:rPr>
      </w:pPr>
      <w:r w:rsidRPr="009C2E19">
        <w:rPr>
          <w:rFonts w:ascii="Arial" w:hAnsi="Arial" w:cs="Arial"/>
          <w:sz w:val="20"/>
          <w:szCs w:val="20"/>
        </w:rPr>
        <w:lastRenderedPageBreak/>
        <w:t xml:space="preserve">When filling out this section, </w:t>
      </w:r>
      <w:r w:rsidR="004662DD">
        <w:rPr>
          <w:rFonts w:ascii="Arial" w:hAnsi="Arial" w:cs="Arial"/>
          <w:sz w:val="20"/>
          <w:szCs w:val="20"/>
        </w:rPr>
        <w:t xml:space="preserve">you’ll need to </w:t>
      </w:r>
      <w:r w:rsidRPr="009C2E19">
        <w:rPr>
          <w:rFonts w:ascii="Arial" w:hAnsi="Arial" w:cs="Arial"/>
          <w:sz w:val="20"/>
          <w:szCs w:val="20"/>
        </w:rPr>
        <w:t>determine the meter location from the standpoint of facing the building from the street.  If the service location is a corner lot, face the building from the street from which the service location is addressed.</w:t>
      </w:r>
    </w:p>
    <w:p w:rsidR="00684755" w:rsidRPr="009C2E19" w:rsidRDefault="00684755" w:rsidP="002A2665">
      <w:pPr>
        <w:rPr>
          <w:rFonts w:ascii="Arial" w:hAnsi="Arial" w:cs="Arial"/>
          <w:sz w:val="20"/>
          <w:szCs w:val="20"/>
        </w:rPr>
      </w:pPr>
    </w:p>
    <w:p w:rsidR="004A02F1" w:rsidRDefault="004A02F1" w:rsidP="002A2665">
      <w:pPr>
        <w:rPr>
          <w:rFonts w:ascii="Arial" w:hAnsi="Arial" w:cs="Arial"/>
          <w:b/>
        </w:rPr>
      </w:pPr>
      <w:r w:rsidRPr="009C2E19">
        <w:rPr>
          <w:rFonts w:ascii="Arial" w:hAnsi="Arial" w:cs="Arial"/>
          <w:b/>
        </w:rPr>
        <w:t>Vehicular Traffic</w:t>
      </w:r>
    </w:p>
    <w:p w:rsidR="00F64CCB" w:rsidRPr="009C2E19" w:rsidRDefault="00F64CCB" w:rsidP="002A2665">
      <w:pPr>
        <w:rPr>
          <w:rFonts w:ascii="Arial" w:hAnsi="Arial" w:cs="Arial"/>
          <w:sz w:val="20"/>
          <w:szCs w:val="20"/>
        </w:rPr>
      </w:pPr>
      <w:r w:rsidRPr="009C2E19">
        <w:rPr>
          <w:rFonts w:ascii="Arial" w:hAnsi="Arial" w:cs="Arial"/>
          <w:sz w:val="20"/>
          <w:szCs w:val="20"/>
        </w:rPr>
        <w:t xml:space="preserve">Meters installed within three (3) feet of vehicular activity </w:t>
      </w:r>
      <w:r w:rsidR="00C556EC">
        <w:rPr>
          <w:rFonts w:ascii="Arial" w:hAnsi="Arial" w:cs="Arial"/>
          <w:sz w:val="20"/>
          <w:szCs w:val="20"/>
        </w:rPr>
        <w:t xml:space="preserve">must </w:t>
      </w:r>
      <w:r w:rsidRPr="009C2E19">
        <w:rPr>
          <w:rFonts w:ascii="Arial" w:hAnsi="Arial" w:cs="Arial"/>
          <w:sz w:val="20"/>
          <w:szCs w:val="20"/>
        </w:rPr>
        <w:t>be protected.  If your proposed meter location is within three (3) feet of vehicular traffic answer “Yes”.  If the proposed meter location is not within three (3) feet of vehicular traffic answer “No”.</w:t>
      </w:r>
    </w:p>
    <w:p w:rsidR="00F64CCB" w:rsidRPr="009C2E19" w:rsidRDefault="00F64CCB" w:rsidP="002A2665">
      <w:pPr>
        <w:rPr>
          <w:rFonts w:ascii="Arial" w:hAnsi="Arial" w:cs="Arial"/>
          <w:sz w:val="20"/>
          <w:szCs w:val="20"/>
        </w:rPr>
      </w:pPr>
    </w:p>
    <w:p w:rsidR="00F64CCB" w:rsidRPr="009C2E19" w:rsidRDefault="001B0B81" w:rsidP="002A2665">
      <w:pPr>
        <w:rPr>
          <w:rFonts w:ascii="Arial" w:hAnsi="Arial" w:cs="Arial"/>
          <w:b/>
        </w:rPr>
      </w:pPr>
      <w:r w:rsidRPr="009C2E19">
        <w:rPr>
          <w:rFonts w:ascii="Arial" w:hAnsi="Arial" w:cs="Arial"/>
          <w:b/>
        </w:rPr>
        <w:t>Winter Construction Costs</w:t>
      </w:r>
    </w:p>
    <w:p w:rsidR="001B0B81" w:rsidRPr="009C2E19" w:rsidRDefault="001B0B81" w:rsidP="002A2665">
      <w:pPr>
        <w:rPr>
          <w:rFonts w:ascii="Arial" w:hAnsi="Arial" w:cs="Arial"/>
          <w:sz w:val="20"/>
          <w:szCs w:val="20"/>
        </w:rPr>
      </w:pPr>
      <w:r w:rsidRPr="009C2E19">
        <w:rPr>
          <w:rFonts w:ascii="Arial" w:hAnsi="Arial" w:cs="Arial"/>
          <w:sz w:val="20"/>
          <w:szCs w:val="20"/>
        </w:rPr>
        <w:t>Winter costs apply when winter conditions are present at the time of installing a natural gas service.  You must indicate whet</w:t>
      </w:r>
      <w:r w:rsidR="00C556EC">
        <w:rPr>
          <w:rFonts w:ascii="Arial" w:hAnsi="Arial" w:cs="Arial"/>
          <w:sz w:val="20"/>
          <w:szCs w:val="20"/>
        </w:rPr>
        <w:t>her or not you will accept winter</w:t>
      </w:r>
      <w:r w:rsidRPr="009C2E19">
        <w:rPr>
          <w:rFonts w:ascii="Arial" w:hAnsi="Arial" w:cs="Arial"/>
          <w:sz w:val="20"/>
          <w:szCs w:val="20"/>
        </w:rPr>
        <w:t xml:space="preserve"> charges at the time of submitting your request.  </w:t>
      </w:r>
      <w:r w:rsidR="005F5851">
        <w:rPr>
          <w:rFonts w:ascii="Arial" w:hAnsi="Arial" w:cs="Arial"/>
          <w:sz w:val="20"/>
          <w:szCs w:val="20"/>
        </w:rPr>
        <w:t>O</w:t>
      </w:r>
      <w:r w:rsidRPr="009C2E19">
        <w:rPr>
          <w:rFonts w:ascii="Arial" w:hAnsi="Arial" w:cs="Arial"/>
          <w:sz w:val="20"/>
          <w:szCs w:val="20"/>
        </w:rPr>
        <w:t xml:space="preserve">ne of the two options must be selected.  If you will not accept winter costs, installation </w:t>
      </w:r>
      <w:r w:rsidR="005F5851">
        <w:rPr>
          <w:rFonts w:ascii="Arial" w:hAnsi="Arial" w:cs="Arial"/>
          <w:sz w:val="20"/>
          <w:szCs w:val="20"/>
        </w:rPr>
        <w:t xml:space="preserve">may </w:t>
      </w:r>
      <w:r w:rsidRPr="009C2E19">
        <w:rPr>
          <w:rFonts w:ascii="Arial" w:hAnsi="Arial" w:cs="Arial"/>
          <w:sz w:val="20"/>
          <w:szCs w:val="20"/>
        </w:rPr>
        <w:t>not occur during winter construction season (November 15</w:t>
      </w:r>
      <w:r w:rsidRPr="009C2E19">
        <w:rPr>
          <w:rFonts w:ascii="Arial" w:hAnsi="Arial" w:cs="Arial"/>
          <w:sz w:val="20"/>
          <w:szCs w:val="20"/>
          <w:vertAlign w:val="superscript"/>
        </w:rPr>
        <w:t>th</w:t>
      </w:r>
      <w:r w:rsidRPr="009C2E19">
        <w:rPr>
          <w:rFonts w:ascii="Arial" w:hAnsi="Arial" w:cs="Arial"/>
          <w:sz w:val="20"/>
          <w:szCs w:val="20"/>
        </w:rPr>
        <w:t xml:space="preserve"> – March 15</w:t>
      </w:r>
      <w:r w:rsidRPr="009C2E19">
        <w:rPr>
          <w:rFonts w:ascii="Arial" w:hAnsi="Arial" w:cs="Arial"/>
          <w:sz w:val="20"/>
          <w:szCs w:val="20"/>
          <w:vertAlign w:val="superscript"/>
        </w:rPr>
        <w:t>th</w:t>
      </w:r>
      <w:r w:rsidRPr="009C2E19">
        <w:rPr>
          <w:rFonts w:ascii="Arial" w:hAnsi="Arial" w:cs="Arial"/>
          <w:sz w:val="20"/>
          <w:szCs w:val="20"/>
        </w:rPr>
        <w:t>).</w:t>
      </w:r>
    </w:p>
    <w:p w:rsidR="001B0B81" w:rsidRPr="009C2E19" w:rsidRDefault="001B0B81" w:rsidP="002A2665">
      <w:pPr>
        <w:rPr>
          <w:rFonts w:ascii="Arial" w:hAnsi="Arial" w:cs="Arial"/>
          <w:sz w:val="20"/>
          <w:szCs w:val="20"/>
        </w:rPr>
      </w:pPr>
    </w:p>
    <w:p w:rsidR="001B0B81" w:rsidRDefault="001B0B81" w:rsidP="002A2665">
      <w:pPr>
        <w:rPr>
          <w:rFonts w:ascii="Arial" w:hAnsi="Arial" w:cs="Arial"/>
          <w:b/>
        </w:rPr>
      </w:pPr>
      <w:r w:rsidRPr="009C2E19">
        <w:rPr>
          <w:rFonts w:ascii="Arial" w:hAnsi="Arial" w:cs="Arial"/>
          <w:b/>
        </w:rPr>
        <w:t xml:space="preserve">Natural Gas Requirements </w:t>
      </w:r>
    </w:p>
    <w:p w:rsidR="00F64CCB" w:rsidRPr="009C2E19" w:rsidRDefault="001B0B81" w:rsidP="002A2665">
      <w:pPr>
        <w:rPr>
          <w:rFonts w:ascii="Arial" w:hAnsi="Arial" w:cs="Arial"/>
          <w:sz w:val="20"/>
          <w:szCs w:val="20"/>
        </w:rPr>
      </w:pPr>
      <w:r w:rsidRPr="009C2E19">
        <w:rPr>
          <w:rFonts w:ascii="Arial" w:hAnsi="Arial" w:cs="Arial"/>
          <w:sz w:val="20"/>
          <w:szCs w:val="20"/>
        </w:rPr>
        <w:t>Identify all natural gas ap</w:t>
      </w:r>
      <w:r w:rsidR="005F5851">
        <w:rPr>
          <w:rFonts w:ascii="Arial" w:hAnsi="Arial" w:cs="Arial"/>
          <w:sz w:val="20"/>
          <w:szCs w:val="20"/>
        </w:rPr>
        <w:t>p</w:t>
      </w:r>
      <w:r w:rsidRPr="009C2E19">
        <w:rPr>
          <w:rFonts w:ascii="Arial" w:hAnsi="Arial" w:cs="Arial"/>
          <w:sz w:val="20"/>
          <w:szCs w:val="20"/>
        </w:rPr>
        <w:t>liances (i.e., furnace, water heater, boiler, fireplace, range, garage heater, etc.) installed or planned for the future and include the BTU (</w:t>
      </w:r>
      <w:r w:rsidRPr="009C2E19">
        <w:rPr>
          <w:rFonts w:ascii="Arial" w:hAnsi="Arial" w:cs="Arial"/>
          <w:i/>
          <w:sz w:val="20"/>
          <w:szCs w:val="20"/>
        </w:rPr>
        <w:t>British thermal unit</w:t>
      </w:r>
      <w:r w:rsidRPr="009C2E19">
        <w:rPr>
          <w:rFonts w:ascii="Arial" w:hAnsi="Arial" w:cs="Arial"/>
          <w:sz w:val="20"/>
          <w:szCs w:val="20"/>
        </w:rPr>
        <w:t xml:space="preserve">) load of each appliance.  This will help </w:t>
      </w:r>
      <w:r w:rsidR="002A0B7F">
        <w:rPr>
          <w:rFonts w:ascii="Arial" w:hAnsi="Arial" w:cs="Arial"/>
          <w:sz w:val="20"/>
          <w:szCs w:val="20"/>
        </w:rPr>
        <w:t>Nicor Gas</w:t>
      </w:r>
      <w:r w:rsidRPr="009C2E19">
        <w:rPr>
          <w:rFonts w:ascii="Arial" w:hAnsi="Arial" w:cs="Arial"/>
          <w:sz w:val="20"/>
          <w:szCs w:val="20"/>
        </w:rPr>
        <w:t xml:space="preserve"> determine the appropriate service and meter for your specific application.</w:t>
      </w:r>
      <w:r w:rsidR="005F5851">
        <w:rPr>
          <w:rFonts w:ascii="Arial" w:hAnsi="Arial" w:cs="Arial"/>
          <w:sz w:val="20"/>
          <w:szCs w:val="20"/>
        </w:rPr>
        <w:t xml:space="preserve"> </w:t>
      </w:r>
      <w:r w:rsidR="002D7DC9">
        <w:rPr>
          <w:rFonts w:ascii="Arial" w:hAnsi="Arial" w:cs="Arial"/>
          <w:sz w:val="20"/>
          <w:szCs w:val="20"/>
        </w:rPr>
        <w:t>(</w:t>
      </w:r>
      <w:r w:rsidR="009563A4">
        <w:rPr>
          <w:rFonts w:ascii="Arial" w:hAnsi="Arial" w:cs="Arial"/>
          <w:sz w:val="20"/>
          <w:szCs w:val="20"/>
        </w:rPr>
        <w:t>Complete the Appliance List</w:t>
      </w:r>
      <w:r w:rsidR="002D7DC9">
        <w:rPr>
          <w:rFonts w:ascii="Arial" w:hAnsi="Arial" w:cs="Arial"/>
          <w:sz w:val="20"/>
          <w:szCs w:val="20"/>
        </w:rPr>
        <w:t xml:space="preserve"> included with</w:t>
      </w:r>
      <w:r w:rsidR="00B300FD">
        <w:rPr>
          <w:rFonts w:ascii="Arial" w:hAnsi="Arial" w:cs="Arial"/>
          <w:sz w:val="20"/>
          <w:szCs w:val="20"/>
        </w:rPr>
        <w:t>in</w:t>
      </w:r>
      <w:r w:rsidR="002D7DC9">
        <w:rPr>
          <w:rFonts w:ascii="Arial" w:hAnsi="Arial" w:cs="Arial"/>
          <w:sz w:val="20"/>
          <w:szCs w:val="20"/>
        </w:rPr>
        <w:t xml:space="preserve"> the Single Meter Service Request Form).</w:t>
      </w:r>
    </w:p>
    <w:p w:rsidR="001B0B81" w:rsidRPr="009C2E19" w:rsidRDefault="001B0B81" w:rsidP="002A2665">
      <w:pPr>
        <w:rPr>
          <w:rFonts w:ascii="Arial" w:hAnsi="Arial" w:cs="Arial"/>
          <w:sz w:val="20"/>
          <w:szCs w:val="20"/>
        </w:rPr>
      </w:pPr>
    </w:p>
    <w:p w:rsidR="002A2665" w:rsidRPr="009C2E19" w:rsidRDefault="007165E3" w:rsidP="002A2665">
      <w:pPr>
        <w:rPr>
          <w:rFonts w:ascii="Arial" w:hAnsi="Arial" w:cs="Arial"/>
          <w:b/>
          <w:u w:val="single"/>
        </w:rPr>
      </w:pPr>
      <w:r w:rsidRPr="009C2E19">
        <w:rPr>
          <w:rFonts w:ascii="Arial" w:hAnsi="Arial" w:cs="Arial"/>
          <w:b/>
          <w:u w:val="single"/>
        </w:rPr>
        <w:t xml:space="preserve">Step 2:  </w:t>
      </w:r>
      <w:r w:rsidR="00DB5D9E">
        <w:rPr>
          <w:rFonts w:ascii="Arial" w:hAnsi="Arial" w:cs="Arial"/>
          <w:b/>
          <w:u w:val="single"/>
        </w:rPr>
        <w:t>Additional Information that may need to be provided</w:t>
      </w:r>
    </w:p>
    <w:p w:rsidR="007165E3" w:rsidRPr="009C2E19" w:rsidRDefault="007165E3" w:rsidP="002A2665">
      <w:pPr>
        <w:rPr>
          <w:rFonts w:ascii="Arial" w:hAnsi="Arial" w:cs="Arial"/>
          <w:b/>
          <w:u w:val="single"/>
        </w:rPr>
      </w:pPr>
    </w:p>
    <w:p w:rsidR="007165E3" w:rsidRPr="009C2E19" w:rsidRDefault="007165E3" w:rsidP="002A2665">
      <w:pPr>
        <w:rPr>
          <w:rFonts w:ascii="Arial" w:hAnsi="Arial" w:cs="Arial"/>
          <w:b/>
        </w:rPr>
      </w:pPr>
      <w:r w:rsidRPr="009C2E19">
        <w:rPr>
          <w:rFonts w:ascii="Arial" w:hAnsi="Arial" w:cs="Arial"/>
          <w:b/>
        </w:rPr>
        <w:t>Site Plan or Real Property Report</w:t>
      </w:r>
    </w:p>
    <w:p w:rsidR="007165E3" w:rsidRPr="009C2E19" w:rsidRDefault="00B300FD" w:rsidP="002A2665">
      <w:pPr>
        <w:rPr>
          <w:rFonts w:ascii="Arial" w:hAnsi="Arial" w:cs="Arial"/>
          <w:sz w:val="20"/>
          <w:szCs w:val="20"/>
        </w:rPr>
      </w:pPr>
      <w:r>
        <w:rPr>
          <w:rFonts w:ascii="Arial" w:hAnsi="Arial" w:cs="Arial"/>
          <w:sz w:val="20"/>
          <w:szCs w:val="20"/>
        </w:rPr>
        <w:t>A Nicor</w:t>
      </w:r>
      <w:r w:rsidR="002A0B7F">
        <w:rPr>
          <w:rFonts w:ascii="Arial" w:hAnsi="Arial" w:cs="Arial"/>
          <w:sz w:val="20"/>
          <w:szCs w:val="20"/>
        </w:rPr>
        <w:t xml:space="preserve"> Gas</w:t>
      </w:r>
      <w:r w:rsidR="007165E3" w:rsidRPr="009C2E19">
        <w:rPr>
          <w:rFonts w:ascii="Arial" w:hAnsi="Arial" w:cs="Arial"/>
          <w:sz w:val="20"/>
          <w:szCs w:val="20"/>
        </w:rPr>
        <w:t xml:space="preserve"> representative may contact you upon receipt of your completed applica</w:t>
      </w:r>
      <w:r w:rsidR="00514011">
        <w:rPr>
          <w:rFonts w:ascii="Arial" w:hAnsi="Arial" w:cs="Arial"/>
          <w:sz w:val="20"/>
          <w:szCs w:val="20"/>
        </w:rPr>
        <w:t xml:space="preserve">tion if a site plan or </w:t>
      </w:r>
      <w:r w:rsidR="009E25A3">
        <w:rPr>
          <w:rFonts w:ascii="Arial" w:hAnsi="Arial" w:cs="Arial"/>
          <w:sz w:val="20"/>
          <w:szCs w:val="20"/>
        </w:rPr>
        <w:t xml:space="preserve">Plat of </w:t>
      </w:r>
      <w:r w:rsidR="007165E3" w:rsidRPr="009C2E19">
        <w:rPr>
          <w:rFonts w:ascii="Arial" w:hAnsi="Arial" w:cs="Arial"/>
          <w:sz w:val="20"/>
          <w:szCs w:val="20"/>
        </w:rPr>
        <w:t>Survey is required in order to finish processing your request.  If a site plan or Plat of Survey is not available, you will be asked to furnish a layout of the property which constitutes the service location with the building to be served identified.</w:t>
      </w:r>
    </w:p>
    <w:p w:rsidR="007165E3" w:rsidRPr="009C2E19" w:rsidRDefault="007165E3" w:rsidP="002A2665">
      <w:pPr>
        <w:rPr>
          <w:rFonts w:ascii="Arial" w:hAnsi="Arial" w:cs="Arial"/>
          <w:sz w:val="20"/>
          <w:szCs w:val="20"/>
        </w:rPr>
      </w:pPr>
    </w:p>
    <w:p w:rsidR="007165E3" w:rsidRPr="009C2E19" w:rsidRDefault="007165E3" w:rsidP="002A2665">
      <w:pPr>
        <w:rPr>
          <w:rFonts w:ascii="Arial" w:hAnsi="Arial" w:cs="Arial"/>
          <w:sz w:val="20"/>
          <w:szCs w:val="20"/>
        </w:rPr>
      </w:pPr>
      <w:r w:rsidRPr="009C2E19">
        <w:rPr>
          <w:rFonts w:ascii="Arial" w:hAnsi="Arial" w:cs="Arial"/>
          <w:sz w:val="20"/>
          <w:szCs w:val="20"/>
        </w:rPr>
        <w:t>Clearly mark on the site plan, Plat of Survey or sketch you provide, your proposed location for the gas meter.</w:t>
      </w:r>
    </w:p>
    <w:p w:rsidR="007165E3" w:rsidRPr="009C2E19" w:rsidRDefault="007165E3" w:rsidP="002A2665">
      <w:pPr>
        <w:rPr>
          <w:rFonts w:ascii="Arial" w:hAnsi="Arial" w:cs="Arial"/>
          <w:sz w:val="20"/>
          <w:szCs w:val="20"/>
        </w:rPr>
      </w:pPr>
    </w:p>
    <w:p w:rsidR="007165E3" w:rsidRPr="009C2E19" w:rsidRDefault="007165E3" w:rsidP="002A2665">
      <w:pPr>
        <w:rPr>
          <w:rFonts w:ascii="Arial" w:hAnsi="Arial" w:cs="Arial"/>
          <w:b/>
        </w:rPr>
      </w:pPr>
      <w:r w:rsidRPr="009C2E19">
        <w:rPr>
          <w:rFonts w:ascii="Arial" w:hAnsi="Arial" w:cs="Arial"/>
          <w:b/>
        </w:rPr>
        <w:t>Property Served by Septic System</w:t>
      </w:r>
    </w:p>
    <w:p w:rsidR="007165E3" w:rsidRPr="009C2E19" w:rsidRDefault="007165E3" w:rsidP="002A2665">
      <w:pPr>
        <w:rPr>
          <w:rFonts w:ascii="Arial" w:hAnsi="Arial" w:cs="Arial"/>
          <w:sz w:val="20"/>
          <w:szCs w:val="20"/>
        </w:rPr>
      </w:pPr>
      <w:r w:rsidRPr="009C2E19">
        <w:rPr>
          <w:rFonts w:ascii="Arial" w:hAnsi="Arial" w:cs="Arial"/>
          <w:sz w:val="20"/>
          <w:szCs w:val="20"/>
        </w:rPr>
        <w:t>I</w:t>
      </w:r>
      <w:r w:rsidR="007F7F4E" w:rsidRPr="009C2E19">
        <w:rPr>
          <w:rFonts w:ascii="Arial" w:hAnsi="Arial" w:cs="Arial"/>
          <w:sz w:val="20"/>
          <w:szCs w:val="20"/>
        </w:rPr>
        <w:t>f your service location</w:t>
      </w:r>
      <w:r w:rsidRPr="009C2E19">
        <w:rPr>
          <w:rFonts w:ascii="Arial" w:hAnsi="Arial" w:cs="Arial"/>
          <w:sz w:val="20"/>
          <w:szCs w:val="20"/>
        </w:rPr>
        <w:t xml:space="preserve"> is served by a septic system, you may be contacted</w:t>
      </w:r>
      <w:r w:rsidR="00B300FD">
        <w:rPr>
          <w:rFonts w:ascii="Arial" w:hAnsi="Arial" w:cs="Arial"/>
          <w:sz w:val="20"/>
          <w:szCs w:val="20"/>
        </w:rPr>
        <w:t xml:space="preserve"> by a Nicor</w:t>
      </w:r>
      <w:r w:rsidR="007F7F4E" w:rsidRPr="009C2E19">
        <w:rPr>
          <w:rFonts w:ascii="Arial" w:hAnsi="Arial" w:cs="Arial"/>
          <w:sz w:val="20"/>
          <w:szCs w:val="20"/>
        </w:rPr>
        <w:t xml:space="preserve"> </w:t>
      </w:r>
      <w:r w:rsidR="00514011">
        <w:rPr>
          <w:rFonts w:ascii="Arial" w:hAnsi="Arial" w:cs="Arial"/>
          <w:sz w:val="20"/>
          <w:szCs w:val="20"/>
        </w:rPr>
        <w:t xml:space="preserve">Gas </w:t>
      </w:r>
      <w:r w:rsidR="007F7F4E" w:rsidRPr="009C2E19">
        <w:rPr>
          <w:rFonts w:ascii="Arial" w:hAnsi="Arial" w:cs="Arial"/>
          <w:sz w:val="20"/>
          <w:szCs w:val="20"/>
        </w:rPr>
        <w:t>representative</w:t>
      </w:r>
      <w:r w:rsidRPr="009C2E19">
        <w:rPr>
          <w:rFonts w:ascii="Arial" w:hAnsi="Arial" w:cs="Arial"/>
          <w:sz w:val="20"/>
          <w:szCs w:val="20"/>
        </w:rPr>
        <w:t xml:space="preserve"> in order to furnish a septic plan/layout to ensure there will be no conflict with the service installation.</w:t>
      </w:r>
    </w:p>
    <w:p w:rsidR="007165E3" w:rsidRPr="009C2E19" w:rsidRDefault="007165E3" w:rsidP="002A2665">
      <w:pPr>
        <w:rPr>
          <w:rFonts w:ascii="Arial" w:hAnsi="Arial" w:cs="Arial"/>
          <w:sz w:val="20"/>
          <w:szCs w:val="20"/>
        </w:rPr>
      </w:pPr>
    </w:p>
    <w:p w:rsidR="00285EF1" w:rsidRPr="009C2E19" w:rsidRDefault="00285EF1" w:rsidP="002A2665">
      <w:pPr>
        <w:rPr>
          <w:rFonts w:ascii="Arial" w:hAnsi="Arial" w:cs="Arial"/>
          <w:b/>
        </w:rPr>
      </w:pPr>
    </w:p>
    <w:p w:rsidR="00B5539B" w:rsidRPr="009C2E19" w:rsidRDefault="00B5539B" w:rsidP="002A2665">
      <w:pPr>
        <w:rPr>
          <w:rFonts w:ascii="Arial" w:hAnsi="Arial" w:cs="Arial"/>
          <w:b/>
        </w:rPr>
      </w:pPr>
      <w:r w:rsidRPr="009C2E19">
        <w:rPr>
          <w:rFonts w:ascii="Arial" w:hAnsi="Arial" w:cs="Arial"/>
          <w:b/>
        </w:rPr>
        <w:t>Making Your Submission</w:t>
      </w:r>
    </w:p>
    <w:p w:rsidR="00B5539B" w:rsidRDefault="00B5539B" w:rsidP="002A2665">
      <w:pPr>
        <w:rPr>
          <w:rFonts w:ascii="Arial" w:hAnsi="Arial" w:cs="Arial"/>
          <w:sz w:val="20"/>
          <w:szCs w:val="20"/>
        </w:rPr>
      </w:pPr>
      <w:r w:rsidRPr="009C2E19">
        <w:rPr>
          <w:rFonts w:ascii="Arial" w:hAnsi="Arial" w:cs="Arial"/>
          <w:sz w:val="20"/>
          <w:szCs w:val="20"/>
        </w:rPr>
        <w:t>Your completed application form should be submitted</w:t>
      </w:r>
      <w:r w:rsidR="00736956" w:rsidRPr="009C2E19">
        <w:rPr>
          <w:rFonts w:ascii="Arial" w:hAnsi="Arial" w:cs="Arial"/>
          <w:sz w:val="20"/>
          <w:szCs w:val="20"/>
        </w:rPr>
        <w:t xml:space="preserve"> elec</w:t>
      </w:r>
      <w:r w:rsidR="00C556EC">
        <w:rPr>
          <w:rFonts w:ascii="Arial" w:hAnsi="Arial" w:cs="Arial"/>
          <w:sz w:val="20"/>
          <w:szCs w:val="20"/>
        </w:rPr>
        <w:t>tronically</w:t>
      </w:r>
      <w:r w:rsidR="00514011">
        <w:rPr>
          <w:rFonts w:ascii="Arial" w:hAnsi="Arial" w:cs="Arial"/>
          <w:sz w:val="20"/>
          <w:szCs w:val="20"/>
        </w:rPr>
        <w:t xml:space="preserve"> </w:t>
      </w:r>
      <w:r w:rsidR="00B300FD">
        <w:rPr>
          <w:rFonts w:ascii="Arial" w:hAnsi="Arial" w:cs="Arial"/>
          <w:sz w:val="20"/>
          <w:szCs w:val="20"/>
        </w:rPr>
        <w:t xml:space="preserve">at </w:t>
      </w:r>
      <w:r w:rsidR="009A0804" w:rsidRPr="009A0804">
        <w:rPr>
          <w:rFonts w:ascii="Arial" w:hAnsi="Arial" w:cs="Arial"/>
          <w:sz w:val="20"/>
          <w:szCs w:val="20"/>
        </w:rPr>
        <w:t>nicorgas.com/builders-developers/new-construction-information</w:t>
      </w:r>
      <w:r w:rsidR="009A0804">
        <w:rPr>
          <w:rFonts w:ascii="Arial" w:hAnsi="Arial" w:cs="Arial"/>
          <w:sz w:val="20"/>
          <w:szCs w:val="20"/>
        </w:rPr>
        <w:t xml:space="preserve"> </w:t>
      </w:r>
      <w:r w:rsidR="00C556EC">
        <w:rPr>
          <w:rFonts w:ascii="Arial" w:hAnsi="Arial" w:cs="Arial"/>
          <w:sz w:val="20"/>
          <w:szCs w:val="20"/>
        </w:rPr>
        <w:t>or by fax.</w:t>
      </w:r>
    </w:p>
    <w:p w:rsidR="002F0731" w:rsidRDefault="002F0731" w:rsidP="002A2665">
      <w:pPr>
        <w:rPr>
          <w:rFonts w:ascii="Arial" w:hAnsi="Arial" w:cs="Arial"/>
          <w:b/>
          <w:sz w:val="20"/>
          <w:szCs w:val="20"/>
        </w:rPr>
      </w:pPr>
    </w:p>
    <w:p w:rsidR="002A2665" w:rsidRDefault="00040770" w:rsidP="002A2665">
      <w:pPr>
        <w:rPr>
          <w:rFonts w:ascii="Arial" w:hAnsi="Arial" w:cs="Arial"/>
          <w:b/>
          <w:sz w:val="20"/>
          <w:szCs w:val="20"/>
        </w:rPr>
      </w:pPr>
      <w:r w:rsidRPr="009C2E19">
        <w:rPr>
          <w:rFonts w:ascii="Arial" w:hAnsi="Arial" w:cs="Arial"/>
          <w:b/>
          <w:sz w:val="20"/>
          <w:szCs w:val="20"/>
        </w:rPr>
        <w:t xml:space="preserve">FAX </w:t>
      </w:r>
      <w:r w:rsidR="00736956" w:rsidRPr="009C2E19">
        <w:rPr>
          <w:rFonts w:ascii="Arial" w:hAnsi="Arial" w:cs="Arial"/>
          <w:b/>
          <w:sz w:val="20"/>
          <w:szCs w:val="20"/>
        </w:rPr>
        <w:t>:  1-</w:t>
      </w:r>
      <w:r w:rsidR="00E27F06">
        <w:rPr>
          <w:rFonts w:ascii="Arial" w:hAnsi="Arial" w:cs="Arial"/>
          <w:b/>
          <w:sz w:val="20"/>
          <w:szCs w:val="20"/>
        </w:rPr>
        <w:t>630-305-0466</w:t>
      </w:r>
    </w:p>
    <w:p w:rsidR="00514011" w:rsidRPr="009C2E19" w:rsidRDefault="00514011" w:rsidP="002A2665">
      <w:pPr>
        <w:rPr>
          <w:rFonts w:ascii="Arial" w:hAnsi="Arial" w:cs="Arial"/>
          <w:b/>
          <w:sz w:val="20"/>
          <w:szCs w:val="20"/>
        </w:rPr>
      </w:pPr>
      <w:r>
        <w:rPr>
          <w:rFonts w:ascii="Arial" w:hAnsi="Arial" w:cs="Arial"/>
          <w:b/>
          <w:sz w:val="20"/>
          <w:szCs w:val="20"/>
        </w:rPr>
        <w:t xml:space="preserve"> </w:t>
      </w:r>
    </w:p>
    <w:p w:rsidR="00736956" w:rsidRPr="009C2E19" w:rsidRDefault="00736956" w:rsidP="002A2665">
      <w:pPr>
        <w:rPr>
          <w:rFonts w:ascii="Arial" w:hAnsi="Arial" w:cs="Arial"/>
          <w:b/>
          <w:u w:val="single"/>
        </w:rPr>
      </w:pPr>
      <w:r w:rsidRPr="009C2E19">
        <w:rPr>
          <w:rFonts w:ascii="Arial" w:hAnsi="Arial" w:cs="Arial"/>
          <w:b/>
          <w:u w:val="single"/>
        </w:rPr>
        <w:t>Step 3:  Designing the Natural Gas Service</w:t>
      </w:r>
    </w:p>
    <w:p w:rsidR="00736956" w:rsidRPr="009C2E19" w:rsidRDefault="00736956" w:rsidP="002A2665">
      <w:pPr>
        <w:rPr>
          <w:rFonts w:ascii="Arial" w:hAnsi="Arial" w:cs="Arial"/>
          <w:b/>
          <w:u w:val="single"/>
        </w:rPr>
      </w:pPr>
    </w:p>
    <w:p w:rsidR="00736956" w:rsidRPr="009C2E19" w:rsidRDefault="00AA6111" w:rsidP="002A2665">
      <w:pPr>
        <w:rPr>
          <w:rFonts w:ascii="Arial" w:hAnsi="Arial" w:cs="Arial"/>
          <w:sz w:val="20"/>
          <w:szCs w:val="20"/>
        </w:rPr>
      </w:pPr>
      <w:r>
        <w:rPr>
          <w:rFonts w:ascii="Arial" w:hAnsi="Arial" w:cs="Arial"/>
          <w:sz w:val="20"/>
          <w:szCs w:val="20"/>
        </w:rPr>
        <w:t>Nicor</w:t>
      </w:r>
      <w:r w:rsidR="002A0B7F">
        <w:rPr>
          <w:rFonts w:ascii="Arial" w:hAnsi="Arial" w:cs="Arial"/>
          <w:sz w:val="20"/>
          <w:szCs w:val="20"/>
        </w:rPr>
        <w:t xml:space="preserve"> Gas</w:t>
      </w:r>
      <w:r w:rsidR="00736956" w:rsidRPr="009C2E19">
        <w:rPr>
          <w:rFonts w:ascii="Arial" w:hAnsi="Arial" w:cs="Arial"/>
          <w:sz w:val="20"/>
          <w:szCs w:val="20"/>
        </w:rPr>
        <w:t xml:space="preserve"> will use the gas requirements information </w:t>
      </w:r>
      <w:r w:rsidR="00DE47A7">
        <w:rPr>
          <w:rFonts w:ascii="Arial" w:hAnsi="Arial" w:cs="Arial"/>
          <w:sz w:val="20"/>
          <w:szCs w:val="20"/>
        </w:rPr>
        <w:t>from</w:t>
      </w:r>
      <w:r w:rsidR="00736956" w:rsidRPr="009C2E19">
        <w:rPr>
          <w:rFonts w:ascii="Arial" w:hAnsi="Arial" w:cs="Arial"/>
          <w:sz w:val="20"/>
          <w:szCs w:val="20"/>
        </w:rPr>
        <w:t xml:space="preserve"> your Service Request Form to design</w:t>
      </w:r>
      <w:r w:rsidR="00B300FD">
        <w:rPr>
          <w:rFonts w:ascii="Arial" w:hAnsi="Arial" w:cs="Arial"/>
          <w:sz w:val="20"/>
          <w:szCs w:val="20"/>
        </w:rPr>
        <w:t xml:space="preserve"> the natural gas service.  Nicor</w:t>
      </w:r>
      <w:r w:rsidR="002A0B7F">
        <w:rPr>
          <w:rFonts w:ascii="Arial" w:hAnsi="Arial" w:cs="Arial"/>
          <w:sz w:val="20"/>
          <w:szCs w:val="20"/>
        </w:rPr>
        <w:t xml:space="preserve"> Gas</w:t>
      </w:r>
      <w:r w:rsidR="00736956" w:rsidRPr="009C2E19">
        <w:rPr>
          <w:rFonts w:ascii="Arial" w:hAnsi="Arial" w:cs="Arial"/>
          <w:sz w:val="20"/>
          <w:szCs w:val="20"/>
        </w:rPr>
        <w:t xml:space="preserve"> will provide the proposed natural gas service design to third-parties for necessary approvals a</w:t>
      </w:r>
      <w:r>
        <w:rPr>
          <w:rFonts w:ascii="Arial" w:hAnsi="Arial" w:cs="Arial"/>
          <w:sz w:val="20"/>
          <w:szCs w:val="20"/>
        </w:rPr>
        <w:t>nd permits.  A Nicor</w:t>
      </w:r>
      <w:r w:rsidR="002A0B7F">
        <w:rPr>
          <w:rFonts w:ascii="Arial" w:hAnsi="Arial" w:cs="Arial"/>
          <w:sz w:val="20"/>
          <w:szCs w:val="20"/>
        </w:rPr>
        <w:t xml:space="preserve"> Gas</w:t>
      </w:r>
      <w:r w:rsidR="00736956" w:rsidRPr="009C2E19">
        <w:rPr>
          <w:rFonts w:ascii="Arial" w:hAnsi="Arial" w:cs="Arial"/>
          <w:sz w:val="20"/>
          <w:szCs w:val="20"/>
        </w:rPr>
        <w:t xml:space="preserve"> representative will contact you if it is necessary to acquire additional information, acquire easements or discuss </w:t>
      </w:r>
      <w:r w:rsidR="00514011">
        <w:rPr>
          <w:rFonts w:ascii="Arial" w:hAnsi="Arial" w:cs="Arial"/>
          <w:sz w:val="20"/>
          <w:szCs w:val="20"/>
        </w:rPr>
        <w:t xml:space="preserve">running line </w:t>
      </w:r>
      <w:r w:rsidR="00736956" w:rsidRPr="009C2E19">
        <w:rPr>
          <w:rFonts w:ascii="Arial" w:hAnsi="Arial" w:cs="Arial"/>
          <w:sz w:val="20"/>
          <w:szCs w:val="20"/>
        </w:rPr>
        <w:t>arrangements.</w:t>
      </w:r>
    </w:p>
    <w:p w:rsidR="00736956" w:rsidRPr="009C2E19" w:rsidRDefault="00736956" w:rsidP="002A2665">
      <w:pPr>
        <w:rPr>
          <w:rFonts w:ascii="Arial" w:hAnsi="Arial" w:cs="Arial"/>
          <w:sz w:val="20"/>
          <w:szCs w:val="20"/>
        </w:rPr>
      </w:pPr>
    </w:p>
    <w:p w:rsidR="00736956" w:rsidRDefault="00265E13" w:rsidP="002A2665">
      <w:pPr>
        <w:rPr>
          <w:rFonts w:ascii="Arial" w:hAnsi="Arial" w:cs="Arial"/>
          <w:b/>
          <w:u w:val="single"/>
        </w:rPr>
      </w:pPr>
      <w:r w:rsidRPr="009C2E19">
        <w:rPr>
          <w:rFonts w:ascii="Arial" w:hAnsi="Arial" w:cs="Arial"/>
          <w:b/>
          <w:u w:val="single"/>
        </w:rPr>
        <w:lastRenderedPageBreak/>
        <w:t>Step 4:  Preparing a Cost Estimate</w:t>
      </w:r>
    </w:p>
    <w:p w:rsidR="00DE47A7" w:rsidRPr="009C2E19" w:rsidRDefault="00DE47A7" w:rsidP="002A2665">
      <w:pPr>
        <w:rPr>
          <w:rFonts w:ascii="Arial" w:hAnsi="Arial" w:cs="Arial"/>
          <w:b/>
          <w:u w:val="single"/>
        </w:rPr>
      </w:pPr>
    </w:p>
    <w:p w:rsidR="00FF6A6D" w:rsidRPr="00B60084" w:rsidRDefault="00AA6111" w:rsidP="002A2665">
      <w:pPr>
        <w:rPr>
          <w:rFonts w:ascii="Arial" w:hAnsi="Arial" w:cs="Arial"/>
          <w:color w:val="000000"/>
          <w:sz w:val="20"/>
          <w:szCs w:val="20"/>
        </w:rPr>
      </w:pPr>
      <w:r w:rsidRPr="00B60084">
        <w:rPr>
          <w:rFonts w:ascii="Arial" w:hAnsi="Arial" w:cs="Arial"/>
          <w:color w:val="000000"/>
          <w:sz w:val="20"/>
          <w:szCs w:val="20"/>
        </w:rPr>
        <w:t>For residential customers, Nicor</w:t>
      </w:r>
      <w:r w:rsidR="002A0B7F">
        <w:rPr>
          <w:rFonts w:ascii="Arial" w:hAnsi="Arial" w:cs="Arial"/>
          <w:color w:val="000000"/>
          <w:sz w:val="20"/>
          <w:szCs w:val="20"/>
        </w:rPr>
        <w:t xml:space="preserve"> Gas</w:t>
      </w:r>
      <w:r w:rsidR="003F349F" w:rsidRPr="00B60084">
        <w:rPr>
          <w:rFonts w:ascii="Arial" w:hAnsi="Arial" w:cs="Arial"/>
          <w:color w:val="000000"/>
          <w:sz w:val="20"/>
          <w:szCs w:val="20"/>
        </w:rPr>
        <w:t xml:space="preserve"> will install, at it</w:t>
      </w:r>
      <w:r w:rsidR="00FF6A6D" w:rsidRPr="00B60084">
        <w:rPr>
          <w:rFonts w:ascii="Arial" w:hAnsi="Arial" w:cs="Arial"/>
          <w:color w:val="000000"/>
          <w:sz w:val="20"/>
          <w:szCs w:val="20"/>
        </w:rPr>
        <w:t>s expense, the service pipe between the Company’s main and the Customer’s property line and up to 60 feet of service pipe located on the Customer’s premises.  Any additional service pipe required on the Customer’s premises will be installed by the Company at the Company’s estimated average installed cost per foot or time and material (T&amp;M) required.</w:t>
      </w:r>
    </w:p>
    <w:p w:rsidR="00FF6A6D" w:rsidRDefault="00FF6A6D" w:rsidP="002A2665">
      <w:pPr>
        <w:rPr>
          <w:rFonts w:ascii="Arial" w:hAnsi="Arial" w:cs="Arial"/>
          <w:color w:val="FF0000"/>
          <w:sz w:val="20"/>
          <w:szCs w:val="20"/>
        </w:rPr>
      </w:pPr>
    </w:p>
    <w:p w:rsidR="00265E13" w:rsidRDefault="003C32A0" w:rsidP="002A2665">
      <w:pPr>
        <w:rPr>
          <w:rFonts w:ascii="Arial" w:hAnsi="Arial" w:cs="Arial"/>
          <w:color w:val="C00000"/>
          <w:sz w:val="20"/>
          <w:szCs w:val="20"/>
        </w:rPr>
      </w:pPr>
      <w:r>
        <w:rPr>
          <w:rFonts w:ascii="Arial" w:hAnsi="Arial" w:cs="Arial"/>
          <w:color w:val="C00000"/>
          <w:sz w:val="20"/>
          <w:szCs w:val="20"/>
        </w:rPr>
        <w:t>Nicor Gas will submit a bill for any service pipe charges over 60 feet free allowance, such billing to be issued and paid separately from the natural gas bill.</w:t>
      </w:r>
    </w:p>
    <w:p w:rsidR="003C32A0" w:rsidRPr="00B60084" w:rsidRDefault="003C32A0" w:rsidP="002A2665">
      <w:pPr>
        <w:rPr>
          <w:rFonts w:ascii="Arial" w:hAnsi="Arial" w:cs="Arial"/>
          <w:color w:val="C00000"/>
          <w:sz w:val="20"/>
          <w:szCs w:val="20"/>
        </w:rPr>
      </w:pPr>
    </w:p>
    <w:p w:rsidR="00265E13" w:rsidRPr="009C2E19" w:rsidRDefault="00265E13" w:rsidP="002A2665">
      <w:pPr>
        <w:rPr>
          <w:rFonts w:ascii="Arial" w:hAnsi="Arial" w:cs="Arial"/>
          <w:b/>
          <w:u w:val="single"/>
        </w:rPr>
      </w:pPr>
      <w:r w:rsidRPr="009C2E19">
        <w:rPr>
          <w:rFonts w:ascii="Arial" w:hAnsi="Arial" w:cs="Arial"/>
          <w:b/>
          <w:u w:val="single"/>
        </w:rPr>
        <w:t>Step 5:  Meeting All Other Conditions</w:t>
      </w:r>
    </w:p>
    <w:p w:rsidR="00265E13" w:rsidRPr="009C2E19" w:rsidRDefault="00265E13" w:rsidP="002A2665">
      <w:pPr>
        <w:rPr>
          <w:rFonts w:ascii="Arial" w:hAnsi="Arial" w:cs="Arial"/>
          <w:sz w:val="20"/>
          <w:szCs w:val="20"/>
        </w:rPr>
      </w:pPr>
      <w:r w:rsidRPr="009C2E19">
        <w:rPr>
          <w:rFonts w:ascii="Arial" w:hAnsi="Arial" w:cs="Arial"/>
          <w:sz w:val="20"/>
          <w:szCs w:val="20"/>
        </w:rPr>
        <w:t>Before the service installation can begin, the following conditions must be met:</w:t>
      </w:r>
    </w:p>
    <w:p w:rsidR="00265E13" w:rsidRPr="009C2E19" w:rsidRDefault="00265E13" w:rsidP="002A2665">
      <w:pPr>
        <w:rPr>
          <w:rFonts w:ascii="Arial" w:hAnsi="Arial" w:cs="Arial"/>
          <w:sz w:val="20"/>
          <w:szCs w:val="20"/>
        </w:rPr>
      </w:pPr>
    </w:p>
    <w:p w:rsidR="00265E13" w:rsidRPr="009C2E19" w:rsidRDefault="004C2981" w:rsidP="004C2981">
      <w:pPr>
        <w:numPr>
          <w:ilvl w:val="0"/>
          <w:numId w:val="1"/>
        </w:numPr>
        <w:rPr>
          <w:rFonts w:ascii="Arial" w:hAnsi="Arial" w:cs="Arial"/>
          <w:sz w:val="20"/>
          <w:szCs w:val="20"/>
        </w:rPr>
      </w:pPr>
      <w:r w:rsidRPr="009C2E19">
        <w:rPr>
          <w:rFonts w:ascii="Arial" w:hAnsi="Arial" w:cs="Arial"/>
          <w:sz w:val="20"/>
          <w:szCs w:val="20"/>
        </w:rPr>
        <w:t>The foundation must be back-filled</w:t>
      </w:r>
    </w:p>
    <w:p w:rsidR="004C2981" w:rsidRPr="009C2E19" w:rsidRDefault="004C2981" w:rsidP="004C2981">
      <w:pPr>
        <w:numPr>
          <w:ilvl w:val="0"/>
          <w:numId w:val="1"/>
        </w:numPr>
        <w:rPr>
          <w:rFonts w:ascii="Arial" w:hAnsi="Arial" w:cs="Arial"/>
          <w:sz w:val="20"/>
          <w:szCs w:val="20"/>
        </w:rPr>
      </w:pPr>
      <w:r w:rsidRPr="009C2E19">
        <w:rPr>
          <w:rFonts w:ascii="Arial" w:hAnsi="Arial" w:cs="Arial"/>
          <w:sz w:val="20"/>
          <w:szCs w:val="20"/>
        </w:rPr>
        <w:t xml:space="preserve">The location of all </w:t>
      </w:r>
      <w:r w:rsidR="00721D90">
        <w:rPr>
          <w:rFonts w:ascii="Arial" w:hAnsi="Arial" w:cs="Arial"/>
          <w:sz w:val="20"/>
          <w:szCs w:val="20"/>
        </w:rPr>
        <w:t xml:space="preserve">private (non-utility owned) </w:t>
      </w:r>
      <w:r w:rsidRPr="009C2E19">
        <w:rPr>
          <w:rFonts w:ascii="Arial" w:hAnsi="Arial" w:cs="Arial"/>
          <w:sz w:val="20"/>
          <w:szCs w:val="20"/>
        </w:rPr>
        <w:t>underg</w:t>
      </w:r>
      <w:r w:rsidR="00721D90">
        <w:rPr>
          <w:rFonts w:ascii="Arial" w:hAnsi="Arial" w:cs="Arial"/>
          <w:sz w:val="20"/>
          <w:szCs w:val="20"/>
        </w:rPr>
        <w:t>round utilities must be clearly marked, including wells, cisterns, water lines, sprinkler systems, sewer lines, septic tank lines and laterals, drain lines, drainage tiles and any other customer underground facilities.</w:t>
      </w:r>
    </w:p>
    <w:p w:rsidR="004C2981" w:rsidRPr="009C2E19" w:rsidRDefault="004C2981" w:rsidP="004C2981">
      <w:pPr>
        <w:numPr>
          <w:ilvl w:val="0"/>
          <w:numId w:val="1"/>
        </w:numPr>
        <w:rPr>
          <w:rFonts w:ascii="Arial" w:hAnsi="Arial" w:cs="Arial"/>
          <w:sz w:val="20"/>
          <w:szCs w:val="20"/>
        </w:rPr>
      </w:pPr>
      <w:r w:rsidRPr="009C2E19">
        <w:rPr>
          <w:rFonts w:ascii="Arial" w:hAnsi="Arial" w:cs="Arial"/>
          <w:sz w:val="20"/>
          <w:szCs w:val="20"/>
        </w:rPr>
        <w:t xml:space="preserve">The proposed gas meter location must be clearly marked on the outer wall of the building and must comply with meter location requirements </w:t>
      </w:r>
    </w:p>
    <w:p w:rsidR="004C2981" w:rsidRDefault="004C2981" w:rsidP="004C2981">
      <w:pPr>
        <w:numPr>
          <w:ilvl w:val="0"/>
          <w:numId w:val="1"/>
        </w:numPr>
        <w:rPr>
          <w:rFonts w:ascii="Arial" w:hAnsi="Arial" w:cs="Arial"/>
          <w:sz w:val="20"/>
          <w:szCs w:val="20"/>
        </w:rPr>
      </w:pPr>
      <w:r w:rsidRPr="009C2E19">
        <w:rPr>
          <w:rFonts w:ascii="Arial" w:hAnsi="Arial" w:cs="Arial"/>
          <w:sz w:val="20"/>
          <w:szCs w:val="20"/>
        </w:rPr>
        <w:t>The property must</w:t>
      </w:r>
      <w:r w:rsidR="00CD3EF0">
        <w:rPr>
          <w:rFonts w:ascii="Arial" w:hAnsi="Arial" w:cs="Arial"/>
          <w:sz w:val="20"/>
          <w:szCs w:val="20"/>
        </w:rPr>
        <w:t xml:space="preserve"> be leveled to within 15 cm or 4</w:t>
      </w:r>
      <w:r w:rsidRPr="009C2E19">
        <w:rPr>
          <w:rFonts w:ascii="Arial" w:hAnsi="Arial" w:cs="Arial"/>
          <w:sz w:val="20"/>
          <w:szCs w:val="20"/>
        </w:rPr>
        <w:t xml:space="preserve"> inches of final grade</w:t>
      </w:r>
      <w:r w:rsidR="00721D90">
        <w:rPr>
          <w:rFonts w:ascii="Arial" w:hAnsi="Arial" w:cs="Arial"/>
          <w:sz w:val="20"/>
          <w:szCs w:val="20"/>
        </w:rPr>
        <w:t xml:space="preserve"> along path of service</w:t>
      </w:r>
    </w:p>
    <w:p w:rsidR="00721D90" w:rsidRPr="009C2E19" w:rsidRDefault="00721D90" w:rsidP="004C2981">
      <w:pPr>
        <w:numPr>
          <w:ilvl w:val="0"/>
          <w:numId w:val="1"/>
        </w:numPr>
        <w:rPr>
          <w:rFonts w:ascii="Arial" w:hAnsi="Arial" w:cs="Arial"/>
          <w:sz w:val="20"/>
          <w:szCs w:val="20"/>
        </w:rPr>
      </w:pPr>
      <w:r>
        <w:rPr>
          <w:rFonts w:ascii="Arial" w:hAnsi="Arial" w:cs="Arial"/>
          <w:sz w:val="20"/>
          <w:szCs w:val="20"/>
        </w:rPr>
        <w:t>The site is accessible by utility vehicles and equipment</w:t>
      </w:r>
    </w:p>
    <w:p w:rsidR="004C2981" w:rsidRDefault="004C2981" w:rsidP="004C2981">
      <w:pPr>
        <w:numPr>
          <w:ilvl w:val="0"/>
          <w:numId w:val="1"/>
        </w:numPr>
        <w:rPr>
          <w:rFonts w:ascii="Arial" w:hAnsi="Arial" w:cs="Arial"/>
          <w:sz w:val="20"/>
          <w:szCs w:val="20"/>
        </w:rPr>
      </w:pPr>
      <w:r w:rsidRPr="009C2E19">
        <w:rPr>
          <w:rFonts w:ascii="Arial" w:hAnsi="Arial" w:cs="Arial"/>
          <w:sz w:val="20"/>
          <w:szCs w:val="20"/>
        </w:rPr>
        <w:t>The route from the gas main to the meter location must be clear of all obstacles, dirt piles, and debris</w:t>
      </w:r>
    </w:p>
    <w:p w:rsidR="00721D90" w:rsidRDefault="00AA6111" w:rsidP="004C2981">
      <w:pPr>
        <w:numPr>
          <w:ilvl w:val="0"/>
          <w:numId w:val="1"/>
        </w:numPr>
        <w:rPr>
          <w:rFonts w:ascii="Arial" w:hAnsi="Arial" w:cs="Arial"/>
          <w:sz w:val="20"/>
          <w:szCs w:val="20"/>
        </w:rPr>
      </w:pPr>
      <w:r>
        <w:rPr>
          <w:rFonts w:ascii="Arial" w:hAnsi="Arial" w:cs="Arial"/>
          <w:sz w:val="20"/>
          <w:szCs w:val="20"/>
        </w:rPr>
        <w:t>All Nicor</w:t>
      </w:r>
      <w:r w:rsidR="002A0B7F">
        <w:rPr>
          <w:rFonts w:ascii="Arial" w:hAnsi="Arial" w:cs="Arial"/>
          <w:sz w:val="20"/>
          <w:szCs w:val="20"/>
        </w:rPr>
        <w:t xml:space="preserve"> Gas</w:t>
      </w:r>
      <w:r w:rsidR="00721D90">
        <w:rPr>
          <w:rFonts w:ascii="Arial" w:hAnsi="Arial" w:cs="Arial"/>
          <w:sz w:val="20"/>
          <w:szCs w:val="20"/>
        </w:rPr>
        <w:t xml:space="preserve"> required contracts and agreements have been signed and all required fees and </w:t>
      </w:r>
      <w:r>
        <w:rPr>
          <w:rFonts w:ascii="Arial" w:hAnsi="Arial" w:cs="Arial"/>
          <w:sz w:val="20"/>
          <w:szCs w:val="20"/>
        </w:rPr>
        <w:t>deposits have been paid to Nicor</w:t>
      </w:r>
      <w:r w:rsidR="00721D90">
        <w:rPr>
          <w:rFonts w:ascii="Arial" w:hAnsi="Arial" w:cs="Arial"/>
          <w:sz w:val="20"/>
          <w:szCs w:val="20"/>
        </w:rPr>
        <w:t xml:space="preserve"> Gas </w:t>
      </w:r>
    </w:p>
    <w:p w:rsidR="00721D90" w:rsidRDefault="00721D90" w:rsidP="004C2981">
      <w:pPr>
        <w:numPr>
          <w:ilvl w:val="0"/>
          <w:numId w:val="1"/>
        </w:numPr>
        <w:rPr>
          <w:rFonts w:ascii="Arial" w:hAnsi="Arial" w:cs="Arial"/>
          <w:sz w:val="20"/>
          <w:szCs w:val="20"/>
        </w:rPr>
      </w:pPr>
      <w:r>
        <w:rPr>
          <w:rFonts w:ascii="Arial" w:hAnsi="Arial" w:cs="Arial"/>
          <w:sz w:val="20"/>
          <w:szCs w:val="20"/>
        </w:rPr>
        <w:t>Any past due balances or debts have been paid</w:t>
      </w:r>
    </w:p>
    <w:p w:rsidR="00721D90" w:rsidRDefault="00AA6111" w:rsidP="004C2981">
      <w:pPr>
        <w:numPr>
          <w:ilvl w:val="0"/>
          <w:numId w:val="1"/>
        </w:numPr>
        <w:rPr>
          <w:rFonts w:ascii="Arial" w:hAnsi="Arial" w:cs="Arial"/>
          <w:sz w:val="20"/>
          <w:szCs w:val="20"/>
        </w:rPr>
      </w:pPr>
      <w:r>
        <w:rPr>
          <w:rFonts w:ascii="Arial" w:hAnsi="Arial" w:cs="Arial"/>
          <w:sz w:val="20"/>
          <w:szCs w:val="20"/>
        </w:rPr>
        <w:t>Any other requirements Nicor</w:t>
      </w:r>
      <w:r w:rsidR="00721D90">
        <w:rPr>
          <w:rFonts w:ascii="Arial" w:hAnsi="Arial" w:cs="Arial"/>
          <w:sz w:val="20"/>
          <w:szCs w:val="20"/>
        </w:rPr>
        <w:t xml:space="preserve"> </w:t>
      </w:r>
      <w:r w:rsidR="00DE47A7">
        <w:rPr>
          <w:rFonts w:ascii="Arial" w:hAnsi="Arial" w:cs="Arial"/>
          <w:sz w:val="20"/>
          <w:szCs w:val="20"/>
        </w:rPr>
        <w:t xml:space="preserve">Gas </w:t>
      </w:r>
      <w:r w:rsidR="00721D90">
        <w:rPr>
          <w:rFonts w:ascii="Arial" w:hAnsi="Arial" w:cs="Arial"/>
          <w:sz w:val="20"/>
          <w:szCs w:val="20"/>
        </w:rPr>
        <w:t>has identified in advance are complete</w:t>
      </w:r>
    </w:p>
    <w:p w:rsidR="00721D90" w:rsidRPr="009C2E19" w:rsidRDefault="00721D90" w:rsidP="004C2981">
      <w:pPr>
        <w:numPr>
          <w:ilvl w:val="0"/>
          <w:numId w:val="1"/>
        </w:numPr>
        <w:rPr>
          <w:rFonts w:ascii="Arial" w:hAnsi="Arial" w:cs="Arial"/>
          <w:sz w:val="20"/>
          <w:szCs w:val="20"/>
        </w:rPr>
      </w:pPr>
      <w:r>
        <w:rPr>
          <w:rFonts w:ascii="Arial" w:hAnsi="Arial" w:cs="Arial"/>
          <w:sz w:val="20"/>
          <w:szCs w:val="20"/>
        </w:rPr>
        <w:t>All required gas main extensions have been completed prior to scheduling new gas service installation</w:t>
      </w:r>
    </w:p>
    <w:p w:rsidR="004C2981" w:rsidRPr="009C2E19" w:rsidRDefault="004C2981" w:rsidP="004C2981">
      <w:pPr>
        <w:rPr>
          <w:rFonts w:ascii="Arial" w:hAnsi="Arial" w:cs="Arial"/>
          <w:sz w:val="20"/>
          <w:szCs w:val="20"/>
        </w:rPr>
      </w:pPr>
    </w:p>
    <w:p w:rsidR="00AA6111" w:rsidRDefault="00AA6111" w:rsidP="004C2981">
      <w:pPr>
        <w:rPr>
          <w:rFonts w:ascii="Arial" w:hAnsi="Arial" w:cs="Arial"/>
          <w:b/>
          <w:u w:val="single"/>
        </w:rPr>
      </w:pPr>
    </w:p>
    <w:p w:rsidR="00AA6111" w:rsidRDefault="00AA6111" w:rsidP="004C2981">
      <w:pPr>
        <w:rPr>
          <w:rFonts w:ascii="Arial" w:hAnsi="Arial" w:cs="Arial"/>
          <w:b/>
          <w:u w:val="single"/>
        </w:rPr>
      </w:pPr>
    </w:p>
    <w:p w:rsidR="004C2981" w:rsidRPr="009C2E19" w:rsidRDefault="00AA6111" w:rsidP="004C2981">
      <w:pPr>
        <w:rPr>
          <w:rFonts w:ascii="Arial" w:hAnsi="Arial" w:cs="Arial"/>
          <w:b/>
          <w:u w:val="single"/>
        </w:rPr>
      </w:pPr>
      <w:r>
        <w:rPr>
          <w:rFonts w:ascii="Arial" w:hAnsi="Arial" w:cs="Arial"/>
          <w:b/>
          <w:u w:val="single"/>
        </w:rPr>
        <w:t>S</w:t>
      </w:r>
      <w:r w:rsidR="00DE47A7">
        <w:rPr>
          <w:rFonts w:ascii="Arial" w:hAnsi="Arial" w:cs="Arial"/>
          <w:b/>
          <w:u w:val="single"/>
        </w:rPr>
        <w:t xml:space="preserve">tep 6: Installing </w:t>
      </w:r>
      <w:r w:rsidR="004C2981" w:rsidRPr="009C2E19">
        <w:rPr>
          <w:rFonts w:ascii="Arial" w:hAnsi="Arial" w:cs="Arial"/>
          <w:b/>
          <w:u w:val="single"/>
        </w:rPr>
        <w:t xml:space="preserve">the </w:t>
      </w:r>
      <w:r w:rsidR="00DE47A7">
        <w:rPr>
          <w:rFonts w:ascii="Arial" w:hAnsi="Arial" w:cs="Arial"/>
          <w:b/>
          <w:u w:val="single"/>
        </w:rPr>
        <w:t xml:space="preserve">Gas </w:t>
      </w:r>
      <w:r w:rsidR="004C2981" w:rsidRPr="009C2E19">
        <w:rPr>
          <w:rFonts w:ascii="Arial" w:hAnsi="Arial" w:cs="Arial"/>
          <w:b/>
          <w:u w:val="single"/>
        </w:rPr>
        <w:t>Service</w:t>
      </w:r>
    </w:p>
    <w:p w:rsidR="00575AF3" w:rsidRPr="009A5ACF" w:rsidRDefault="00AA6111" w:rsidP="004C2981">
      <w:pPr>
        <w:rPr>
          <w:rFonts w:ascii="Arial" w:hAnsi="Arial" w:cs="Arial"/>
          <w:b/>
          <w:sz w:val="20"/>
          <w:szCs w:val="20"/>
        </w:rPr>
      </w:pPr>
      <w:r>
        <w:rPr>
          <w:rFonts w:ascii="Arial" w:hAnsi="Arial" w:cs="Arial"/>
          <w:sz w:val="20"/>
          <w:szCs w:val="20"/>
        </w:rPr>
        <w:t>A</w:t>
      </w:r>
      <w:r w:rsidR="004C2981" w:rsidRPr="009C2E19">
        <w:rPr>
          <w:rFonts w:ascii="Arial" w:hAnsi="Arial" w:cs="Arial"/>
          <w:sz w:val="20"/>
          <w:szCs w:val="20"/>
        </w:rPr>
        <w:t>fter all the necessa</w:t>
      </w:r>
      <w:r>
        <w:rPr>
          <w:rFonts w:ascii="Arial" w:hAnsi="Arial" w:cs="Arial"/>
          <w:sz w:val="20"/>
          <w:szCs w:val="20"/>
        </w:rPr>
        <w:t>ry approvals are obtained, Nicor</w:t>
      </w:r>
      <w:r w:rsidR="002A0B7F">
        <w:rPr>
          <w:rFonts w:ascii="Arial" w:hAnsi="Arial" w:cs="Arial"/>
          <w:sz w:val="20"/>
          <w:szCs w:val="20"/>
        </w:rPr>
        <w:t xml:space="preserve"> Gas</w:t>
      </w:r>
      <w:r w:rsidR="004C2981" w:rsidRPr="009C2E19">
        <w:rPr>
          <w:rFonts w:ascii="Arial" w:hAnsi="Arial" w:cs="Arial"/>
          <w:sz w:val="20"/>
          <w:szCs w:val="20"/>
        </w:rPr>
        <w:t xml:space="preserve"> will schedule the natural gas service for </w:t>
      </w:r>
      <w:r w:rsidR="00DE47A7">
        <w:rPr>
          <w:rFonts w:ascii="Arial" w:hAnsi="Arial" w:cs="Arial"/>
          <w:sz w:val="20"/>
          <w:szCs w:val="20"/>
        </w:rPr>
        <w:t>installation.  Prior to installation</w:t>
      </w:r>
      <w:r w:rsidR="004C2981" w:rsidRPr="009C2E19">
        <w:rPr>
          <w:rFonts w:ascii="Arial" w:hAnsi="Arial" w:cs="Arial"/>
          <w:sz w:val="20"/>
          <w:szCs w:val="20"/>
        </w:rPr>
        <w:t xml:space="preserve">, you will need to submit a </w:t>
      </w:r>
      <w:r w:rsidR="00DE47A7" w:rsidRPr="001974A1">
        <w:rPr>
          <w:rFonts w:ascii="Arial" w:hAnsi="Arial" w:cs="Arial"/>
          <w:sz w:val="20"/>
          <w:szCs w:val="20"/>
        </w:rPr>
        <w:t>job-</w:t>
      </w:r>
      <w:r w:rsidR="004C2981" w:rsidRPr="001974A1">
        <w:rPr>
          <w:rFonts w:ascii="Arial" w:hAnsi="Arial" w:cs="Arial"/>
          <w:sz w:val="20"/>
          <w:szCs w:val="20"/>
        </w:rPr>
        <w:t xml:space="preserve">site readiness </w:t>
      </w:r>
      <w:r w:rsidR="00DE47A7" w:rsidRPr="001974A1">
        <w:rPr>
          <w:rFonts w:ascii="Arial" w:hAnsi="Arial" w:cs="Arial"/>
          <w:sz w:val="20"/>
          <w:szCs w:val="20"/>
        </w:rPr>
        <w:t xml:space="preserve">release </w:t>
      </w:r>
      <w:r w:rsidR="004C2981" w:rsidRPr="001974A1">
        <w:rPr>
          <w:rFonts w:ascii="Arial" w:hAnsi="Arial" w:cs="Arial"/>
          <w:sz w:val="20"/>
          <w:szCs w:val="20"/>
        </w:rPr>
        <w:t>form</w:t>
      </w:r>
      <w:r w:rsidR="004C2981" w:rsidRPr="009C2E19">
        <w:rPr>
          <w:rFonts w:ascii="Arial" w:hAnsi="Arial" w:cs="Arial"/>
          <w:sz w:val="20"/>
          <w:szCs w:val="20"/>
        </w:rPr>
        <w:t xml:space="preserve">.  </w:t>
      </w:r>
      <w:r>
        <w:rPr>
          <w:rFonts w:ascii="Arial" w:hAnsi="Arial" w:cs="Arial"/>
          <w:b/>
          <w:sz w:val="20"/>
          <w:szCs w:val="20"/>
        </w:rPr>
        <w:t>Upon receipt, a Nicor</w:t>
      </w:r>
      <w:r w:rsidR="002A0B7F">
        <w:rPr>
          <w:rFonts w:ascii="Arial" w:hAnsi="Arial" w:cs="Arial"/>
          <w:b/>
          <w:sz w:val="20"/>
          <w:szCs w:val="20"/>
        </w:rPr>
        <w:t xml:space="preserve"> Gas</w:t>
      </w:r>
      <w:r w:rsidR="004C2981" w:rsidRPr="009A5ACF">
        <w:rPr>
          <w:rFonts w:ascii="Arial" w:hAnsi="Arial" w:cs="Arial"/>
          <w:b/>
          <w:sz w:val="20"/>
          <w:szCs w:val="20"/>
        </w:rPr>
        <w:t xml:space="preserve"> representative </w:t>
      </w:r>
      <w:r w:rsidR="009A5ACF" w:rsidRPr="009A5ACF">
        <w:rPr>
          <w:rFonts w:ascii="Arial" w:hAnsi="Arial" w:cs="Arial"/>
          <w:b/>
          <w:sz w:val="20"/>
          <w:szCs w:val="20"/>
        </w:rPr>
        <w:t>may</w:t>
      </w:r>
      <w:r w:rsidR="004C2981" w:rsidRPr="009A5ACF">
        <w:rPr>
          <w:rFonts w:ascii="Arial" w:hAnsi="Arial" w:cs="Arial"/>
          <w:b/>
          <w:sz w:val="20"/>
          <w:szCs w:val="20"/>
        </w:rPr>
        <w:t xml:space="preserve"> visit the site to confirm with you </w:t>
      </w:r>
      <w:r w:rsidR="008645D8" w:rsidRPr="009A5ACF">
        <w:rPr>
          <w:rFonts w:ascii="Arial" w:hAnsi="Arial" w:cs="Arial"/>
          <w:b/>
          <w:sz w:val="20"/>
          <w:szCs w:val="20"/>
        </w:rPr>
        <w:t xml:space="preserve">site readiness and the </w:t>
      </w:r>
      <w:r w:rsidR="009A5ACF">
        <w:rPr>
          <w:rFonts w:ascii="Arial" w:hAnsi="Arial" w:cs="Arial"/>
          <w:b/>
          <w:sz w:val="20"/>
          <w:szCs w:val="20"/>
        </w:rPr>
        <w:t xml:space="preserve">running line </w:t>
      </w:r>
      <w:r w:rsidR="008645D8" w:rsidRPr="009A5ACF">
        <w:rPr>
          <w:rFonts w:ascii="Arial" w:hAnsi="Arial" w:cs="Arial"/>
          <w:b/>
          <w:sz w:val="20"/>
          <w:szCs w:val="20"/>
        </w:rPr>
        <w:t xml:space="preserve">for </w:t>
      </w:r>
      <w:r w:rsidR="00DE47A7">
        <w:rPr>
          <w:rFonts w:ascii="Arial" w:hAnsi="Arial" w:cs="Arial"/>
          <w:b/>
          <w:sz w:val="20"/>
          <w:szCs w:val="20"/>
        </w:rPr>
        <w:t>installing</w:t>
      </w:r>
      <w:r w:rsidR="004C2981" w:rsidRPr="009A5ACF">
        <w:rPr>
          <w:rFonts w:ascii="Arial" w:hAnsi="Arial" w:cs="Arial"/>
          <w:b/>
          <w:sz w:val="20"/>
          <w:szCs w:val="20"/>
        </w:rPr>
        <w:t xml:space="preserve"> the service</w:t>
      </w:r>
      <w:r w:rsidR="008645D8" w:rsidRPr="009A5ACF">
        <w:rPr>
          <w:rFonts w:ascii="Arial" w:hAnsi="Arial" w:cs="Arial"/>
          <w:b/>
          <w:sz w:val="20"/>
          <w:szCs w:val="20"/>
        </w:rPr>
        <w:t>.</w:t>
      </w:r>
      <w:r w:rsidR="004C2981" w:rsidRPr="009A5ACF">
        <w:rPr>
          <w:rFonts w:ascii="Arial" w:hAnsi="Arial" w:cs="Arial"/>
          <w:b/>
          <w:sz w:val="20"/>
          <w:szCs w:val="20"/>
        </w:rPr>
        <w:t xml:space="preserve"> </w:t>
      </w:r>
    </w:p>
    <w:p w:rsidR="00575AF3" w:rsidRDefault="00575AF3" w:rsidP="004C2981">
      <w:pPr>
        <w:rPr>
          <w:rFonts w:ascii="Arial" w:hAnsi="Arial" w:cs="Arial"/>
          <w:sz w:val="20"/>
          <w:szCs w:val="20"/>
        </w:rPr>
      </w:pPr>
    </w:p>
    <w:p w:rsidR="004C2981" w:rsidRPr="006A6CC7" w:rsidRDefault="00575AF3" w:rsidP="004C2981">
      <w:pPr>
        <w:rPr>
          <w:rFonts w:ascii="Arial" w:hAnsi="Arial" w:cs="Arial"/>
          <w:b/>
          <w:sz w:val="20"/>
          <w:szCs w:val="20"/>
        </w:rPr>
      </w:pPr>
      <w:r w:rsidRPr="006A6CC7">
        <w:rPr>
          <w:rFonts w:ascii="Arial" w:hAnsi="Arial" w:cs="Arial"/>
          <w:b/>
          <w:sz w:val="20"/>
          <w:szCs w:val="20"/>
        </w:rPr>
        <w:t>If you have questions regarding jobsite readiness, pl</w:t>
      </w:r>
      <w:r w:rsidR="00AA6111">
        <w:rPr>
          <w:rFonts w:ascii="Arial" w:hAnsi="Arial" w:cs="Arial"/>
          <w:b/>
          <w:sz w:val="20"/>
          <w:szCs w:val="20"/>
        </w:rPr>
        <w:t xml:space="preserve">ease contact your </w:t>
      </w:r>
      <w:r w:rsidR="00B1361E">
        <w:rPr>
          <w:rFonts w:ascii="Arial" w:hAnsi="Arial" w:cs="Arial"/>
          <w:b/>
          <w:sz w:val="20"/>
          <w:szCs w:val="20"/>
        </w:rPr>
        <w:t xml:space="preserve">New Construction </w:t>
      </w:r>
      <w:r w:rsidRPr="006A6CC7">
        <w:rPr>
          <w:rFonts w:ascii="Arial" w:hAnsi="Arial" w:cs="Arial"/>
          <w:b/>
          <w:sz w:val="20"/>
          <w:szCs w:val="20"/>
        </w:rPr>
        <w:t>Representative</w:t>
      </w:r>
      <w:r w:rsidR="006A6CC7">
        <w:rPr>
          <w:rFonts w:ascii="Arial" w:hAnsi="Arial" w:cs="Arial"/>
          <w:b/>
          <w:sz w:val="20"/>
          <w:szCs w:val="20"/>
        </w:rPr>
        <w:t xml:space="preserve"> </w:t>
      </w:r>
      <w:r w:rsidR="00B1361E">
        <w:rPr>
          <w:rFonts w:ascii="Arial" w:hAnsi="Arial" w:cs="Arial"/>
          <w:b/>
          <w:sz w:val="20"/>
          <w:szCs w:val="20"/>
        </w:rPr>
        <w:t>who</w:t>
      </w:r>
      <w:r w:rsidR="006A6CC7">
        <w:rPr>
          <w:rFonts w:ascii="Arial" w:hAnsi="Arial" w:cs="Arial"/>
          <w:b/>
          <w:sz w:val="20"/>
          <w:szCs w:val="20"/>
        </w:rPr>
        <w:t xml:space="preserve"> </w:t>
      </w:r>
      <w:r w:rsidR="00B1361E">
        <w:rPr>
          <w:rFonts w:ascii="Arial" w:hAnsi="Arial" w:cs="Arial"/>
          <w:b/>
          <w:sz w:val="20"/>
          <w:szCs w:val="20"/>
        </w:rPr>
        <w:t xml:space="preserve">you may locate at </w:t>
      </w:r>
      <w:r w:rsidR="002A0B7F">
        <w:rPr>
          <w:rFonts w:ascii="Arial" w:hAnsi="Arial" w:cs="Arial"/>
          <w:b/>
          <w:sz w:val="20"/>
          <w:szCs w:val="20"/>
        </w:rPr>
        <w:t>www.n</w:t>
      </w:r>
      <w:r w:rsidR="00B1361E">
        <w:rPr>
          <w:rFonts w:ascii="Arial" w:hAnsi="Arial" w:cs="Arial"/>
          <w:b/>
          <w:sz w:val="20"/>
          <w:szCs w:val="20"/>
        </w:rPr>
        <w:t xml:space="preserve">icorgas.com </w:t>
      </w:r>
      <w:r w:rsidRPr="006A6CC7">
        <w:rPr>
          <w:rFonts w:ascii="Arial" w:hAnsi="Arial" w:cs="Arial"/>
          <w:b/>
          <w:sz w:val="20"/>
          <w:szCs w:val="20"/>
        </w:rPr>
        <w:t xml:space="preserve">to resolve your questions prior to </w:t>
      </w:r>
      <w:r w:rsidR="006A6CC7">
        <w:rPr>
          <w:rFonts w:ascii="Arial" w:hAnsi="Arial" w:cs="Arial"/>
          <w:b/>
          <w:sz w:val="20"/>
          <w:szCs w:val="20"/>
        </w:rPr>
        <w:t>submitting a site readiness form</w:t>
      </w:r>
      <w:r w:rsidRPr="006A6CC7">
        <w:rPr>
          <w:rFonts w:ascii="Arial" w:hAnsi="Arial" w:cs="Arial"/>
          <w:b/>
          <w:sz w:val="20"/>
          <w:szCs w:val="20"/>
        </w:rPr>
        <w:t>.</w:t>
      </w:r>
      <w:r w:rsidR="004C2981" w:rsidRPr="006A6CC7">
        <w:rPr>
          <w:rFonts w:ascii="Arial" w:hAnsi="Arial" w:cs="Arial"/>
          <w:b/>
          <w:sz w:val="20"/>
          <w:szCs w:val="20"/>
        </w:rPr>
        <w:t xml:space="preserve"> </w:t>
      </w:r>
    </w:p>
    <w:p w:rsidR="008645D8" w:rsidRPr="009C2E19" w:rsidRDefault="008645D8" w:rsidP="004C2981">
      <w:pPr>
        <w:rPr>
          <w:rFonts w:ascii="Arial" w:hAnsi="Arial" w:cs="Arial"/>
          <w:sz w:val="20"/>
          <w:szCs w:val="20"/>
        </w:rPr>
      </w:pPr>
    </w:p>
    <w:p w:rsidR="008645D8" w:rsidRPr="009C2E19" w:rsidRDefault="008645D8" w:rsidP="004C2981">
      <w:pPr>
        <w:rPr>
          <w:rFonts w:ascii="Arial" w:hAnsi="Arial" w:cs="Arial"/>
          <w:b/>
          <w:u w:val="single"/>
        </w:rPr>
      </w:pPr>
      <w:r w:rsidRPr="009C2E19">
        <w:rPr>
          <w:rFonts w:ascii="Arial" w:hAnsi="Arial" w:cs="Arial"/>
          <w:b/>
          <w:u w:val="single"/>
        </w:rPr>
        <w:t>Step 7:  Installing Gas Piping and Appliances</w:t>
      </w:r>
    </w:p>
    <w:p w:rsidR="008645D8" w:rsidRPr="009C2E19" w:rsidRDefault="00AA6111" w:rsidP="004C2981">
      <w:pPr>
        <w:rPr>
          <w:rFonts w:ascii="Arial" w:hAnsi="Arial" w:cs="Arial"/>
          <w:sz w:val="20"/>
          <w:szCs w:val="20"/>
        </w:rPr>
      </w:pPr>
      <w:r>
        <w:rPr>
          <w:rFonts w:ascii="Arial" w:hAnsi="Arial" w:cs="Arial"/>
          <w:sz w:val="20"/>
          <w:szCs w:val="20"/>
        </w:rPr>
        <w:t>Nicor</w:t>
      </w:r>
      <w:r w:rsidR="008645D8" w:rsidRPr="009C2E19">
        <w:rPr>
          <w:rFonts w:ascii="Arial" w:hAnsi="Arial" w:cs="Arial"/>
          <w:sz w:val="20"/>
          <w:szCs w:val="20"/>
        </w:rPr>
        <w:t xml:space="preserve"> </w:t>
      </w:r>
      <w:r w:rsidR="002A0B7F">
        <w:rPr>
          <w:rFonts w:ascii="Arial" w:hAnsi="Arial" w:cs="Arial"/>
          <w:sz w:val="20"/>
          <w:szCs w:val="20"/>
        </w:rPr>
        <w:t xml:space="preserve">Gas </w:t>
      </w:r>
      <w:r w:rsidR="008645D8" w:rsidRPr="009C2E19">
        <w:rPr>
          <w:rFonts w:ascii="Arial" w:hAnsi="Arial" w:cs="Arial"/>
          <w:sz w:val="20"/>
          <w:szCs w:val="20"/>
        </w:rPr>
        <w:t>provides natural gas</w:t>
      </w:r>
      <w:r w:rsidR="00DE47A7">
        <w:rPr>
          <w:rFonts w:ascii="Arial" w:hAnsi="Arial" w:cs="Arial"/>
          <w:sz w:val="20"/>
          <w:szCs w:val="20"/>
        </w:rPr>
        <w:t xml:space="preserve"> service pipe up to our meter outside your home or business.</w:t>
      </w:r>
      <w:r w:rsidR="008645D8" w:rsidRPr="009C2E19">
        <w:rPr>
          <w:rFonts w:ascii="Arial" w:hAnsi="Arial" w:cs="Arial"/>
          <w:sz w:val="20"/>
          <w:szCs w:val="20"/>
        </w:rPr>
        <w:t xml:space="preserve">  You are responsible for arranging for the installation of any gas piping beyond the outlet of our meter and any of the gas appliances you require.</w:t>
      </w:r>
      <w:r w:rsidR="00DE47A7">
        <w:rPr>
          <w:rFonts w:ascii="Arial" w:hAnsi="Arial" w:cs="Arial"/>
          <w:sz w:val="20"/>
          <w:szCs w:val="20"/>
        </w:rPr>
        <w:t xml:space="preserve"> A qualified plumber or heating contractor can assist you with this work.</w:t>
      </w:r>
    </w:p>
    <w:p w:rsidR="008645D8" w:rsidRDefault="008645D8" w:rsidP="004C2981">
      <w:pPr>
        <w:rPr>
          <w:rFonts w:ascii="Arial" w:hAnsi="Arial" w:cs="Arial"/>
          <w:sz w:val="20"/>
          <w:szCs w:val="20"/>
        </w:rPr>
      </w:pPr>
    </w:p>
    <w:p w:rsidR="002B6D8A" w:rsidRDefault="002B6D8A" w:rsidP="004C2981">
      <w:pPr>
        <w:rPr>
          <w:rFonts w:ascii="Arial" w:hAnsi="Arial" w:cs="Arial"/>
          <w:sz w:val="20"/>
          <w:szCs w:val="20"/>
        </w:rPr>
      </w:pPr>
    </w:p>
    <w:p w:rsidR="002B6D8A" w:rsidRPr="009C2E19" w:rsidRDefault="002B6D8A" w:rsidP="004C2981">
      <w:pPr>
        <w:rPr>
          <w:rFonts w:ascii="Arial" w:hAnsi="Arial" w:cs="Arial"/>
          <w:sz w:val="20"/>
          <w:szCs w:val="20"/>
        </w:rPr>
      </w:pPr>
    </w:p>
    <w:p w:rsidR="00DE47A7" w:rsidRDefault="00DE47A7" w:rsidP="004C2981">
      <w:pPr>
        <w:rPr>
          <w:rFonts w:ascii="Arial" w:hAnsi="Arial" w:cs="Arial"/>
          <w:b/>
          <w:sz w:val="20"/>
          <w:szCs w:val="20"/>
        </w:rPr>
      </w:pPr>
    </w:p>
    <w:p w:rsidR="00DE47A7" w:rsidRDefault="00DE47A7" w:rsidP="004C2981">
      <w:pPr>
        <w:rPr>
          <w:rFonts w:ascii="Arial" w:hAnsi="Arial" w:cs="Arial"/>
          <w:b/>
          <w:sz w:val="20"/>
          <w:szCs w:val="20"/>
        </w:rPr>
      </w:pPr>
      <w:r>
        <w:rPr>
          <w:rFonts w:ascii="Arial" w:hAnsi="Arial" w:cs="Arial"/>
          <w:b/>
          <w:sz w:val="20"/>
          <w:szCs w:val="20"/>
        </w:rPr>
        <w:lastRenderedPageBreak/>
        <w:t>For safety reasons note:</w:t>
      </w:r>
    </w:p>
    <w:p w:rsidR="00DE47A7" w:rsidRDefault="00DE47A7" w:rsidP="004C2981">
      <w:pPr>
        <w:rPr>
          <w:rFonts w:ascii="Arial" w:hAnsi="Arial" w:cs="Arial"/>
          <w:b/>
          <w:sz w:val="20"/>
          <w:szCs w:val="20"/>
        </w:rPr>
      </w:pPr>
    </w:p>
    <w:p w:rsidR="008645D8" w:rsidRPr="009C2E19" w:rsidRDefault="008645D8" w:rsidP="004C2981">
      <w:pPr>
        <w:rPr>
          <w:rFonts w:ascii="Arial" w:hAnsi="Arial" w:cs="Arial"/>
          <w:sz w:val="20"/>
          <w:szCs w:val="20"/>
        </w:rPr>
      </w:pPr>
      <w:r w:rsidRPr="009C2E19">
        <w:rPr>
          <w:rFonts w:ascii="Arial" w:hAnsi="Arial" w:cs="Arial"/>
          <w:b/>
          <w:sz w:val="20"/>
          <w:szCs w:val="20"/>
        </w:rPr>
        <w:t xml:space="preserve">Government codes and regulations </w:t>
      </w:r>
      <w:r w:rsidRPr="009C2E19">
        <w:rPr>
          <w:rFonts w:ascii="Arial" w:hAnsi="Arial" w:cs="Arial"/>
          <w:sz w:val="20"/>
          <w:szCs w:val="20"/>
        </w:rPr>
        <w:t>govern the installation of gas piping and appliances.  Consult with your local permitting agency to determine the codes and regulations in effect.</w:t>
      </w:r>
    </w:p>
    <w:p w:rsidR="008645D8" w:rsidRPr="009C2E19" w:rsidRDefault="008645D8" w:rsidP="004C2981">
      <w:pPr>
        <w:rPr>
          <w:rFonts w:ascii="Arial" w:hAnsi="Arial" w:cs="Arial"/>
          <w:sz w:val="20"/>
          <w:szCs w:val="20"/>
        </w:rPr>
      </w:pPr>
    </w:p>
    <w:p w:rsidR="008645D8" w:rsidRPr="009C2E19" w:rsidRDefault="008645D8" w:rsidP="004C2981">
      <w:pPr>
        <w:rPr>
          <w:rFonts w:ascii="Arial" w:hAnsi="Arial" w:cs="Arial"/>
          <w:sz w:val="20"/>
          <w:szCs w:val="20"/>
        </w:rPr>
      </w:pPr>
      <w:r w:rsidRPr="009C2E19">
        <w:rPr>
          <w:rFonts w:ascii="Arial" w:hAnsi="Arial" w:cs="Arial"/>
          <w:b/>
          <w:sz w:val="20"/>
          <w:szCs w:val="20"/>
        </w:rPr>
        <w:t>Permits may be required</w:t>
      </w:r>
      <w:r w:rsidRPr="009C2E19">
        <w:rPr>
          <w:rFonts w:ascii="Arial" w:hAnsi="Arial" w:cs="Arial"/>
          <w:sz w:val="20"/>
          <w:szCs w:val="20"/>
        </w:rPr>
        <w:t xml:space="preserve"> to install or alter any gas piping beyond the outlet of our meter.  You or your qualified installer must acquire applicable permit(s) prior to beginning this work.  Permits are available through the appropriate governmental agency.  A final inspection of the work done by you or your qualified installer may be required by the permitting agency.</w:t>
      </w:r>
    </w:p>
    <w:p w:rsidR="008645D8" w:rsidRPr="009C2E19" w:rsidRDefault="008645D8" w:rsidP="004C2981">
      <w:pPr>
        <w:rPr>
          <w:rFonts w:ascii="Arial" w:hAnsi="Arial" w:cs="Arial"/>
          <w:sz w:val="20"/>
          <w:szCs w:val="20"/>
        </w:rPr>
      </w:pPr>
    </w:p>
    <w:p w:rsidR="008645D8" w:rsidRPr="009C2E19" w:rsidRDefault="008645D8" w:rsidP="004C2981">
      <w:pPr>
        <w:rPr>
          <w:rFonts w:ascii="Arial" w:hAnsi="Arial" w:cs="Arial"/>
          <w:b/>
          <w:u w:val="single"/>
        </w:rPr>
      </w:pPr>
      <w:r w:rsidRPr="009C2E19">
        <w:rPr>
          <w:rFonts w:ascii="Arial" w:hAnsi="Arial" w:cs="Arial"/>
          <w:b/>
          <w:u w:val="single"/>
        </w:rPr>
        <w:t>Step 8:  Requesting a Meter</w:t>
      </w:r>
    </w:p>
    <w:p w:rsidR="00AA6111" w:rsidRDefault="00AA6111" w:rsidP="004C2981">
      <w:pPr>
        <w:rPr>
          <w:rFonts w:ascii="Arial" w:hAnsi="Arial" w:cs="Arial"/>
          <w:b/>
          <w:sz w:val="20"/>
          <w:szCs w:val="20"/>
        </w:rPr>
      </w:pPr>
    </w:p>
    <w:p w:rsidR="0071081D" w:rsidRPr="009C2E19" w:rsidRDefault="0071081D" w:rsidP="004C2981">
      <w:pPr>
        <w:rPr>
          <w:rFonts w:ascii="Arial" w:hAnsi="Arial" w:cs="Arial"/>
          <w:b/>
          <w:sz w:val="20"/>
          <w:szCs w:val="20"/>
        </w:rPr>
      </w:pPr>
      <w:r w:rsidRPr="009C2E19">
        <w:rPr>
          <w:rFonts w:ascii="Arial" w:hAnsi="Arial" w:cs="Arial"/>
          <w:b/>
          <w:sz w:val="20"/>
          <w:szCs w:val="20"/>
        </w:rPr>
        <w:t>Single Meter</w:t>
      </w:r>
    </w:p>
    <w:p w:rsidR="008645D8" w:rsidRPr="009C2E19" w:rsidRDefault="00AA6111" w:rsidP="004C2981">
      <w:pPr>
        <w:rPr>
          <w:rFonts w:ascii="Arial" w:hAnsi="Arial" w:cs="Arial"/>
          <w:sz w:val="20"/>
          <w:szCs w:val="20"/>
        </w:rPr>
      </w:pPr>
      <w:r>
        <w:rPr>
          <w:rFonts w:ascii="Arial" w:hAnsi="Arial" w:cs="Arial"/>
          <w:sz w:val="20"/>
          <w:szCs w:val="20"/>
        </w:rPr>
        <w:t>Nicor</w:t>
      </w:r>
      <w:r w:rsidR="008645D8" w:rsidRPr="009C2E19">
        <w:rPr>
          <w:rFonts w:ascii="Arial" w:hAnsi="Arial" w:cs="Arial"/>
          <w:sz w:val="20"/>
          <w:szCs w:val="20"/>
        </w:rPr>
        <w:t xml:space="preserve"> </w:t>
      </w:r>
      <w:r w:rsidR="002A0B7F">
        <w:rPr>
          <w:rFonts w:ascii="Arial" w:hAnsi="Arial" w:cs="Arial"/>
          <w:sz w:val="20"/>
          <w:szCs w:val="20"/>
        </w:rPr>
        <w:t xml:space="preserve">Gas </w:t>
      </w:r>
      <w:r w:rsidR="008645D8" w:rsidRPr="009C2E19">
        <w:rPr>
          <w:rFonts w:ascii="Arial" w:hAnsi="Arial" w:cs="Arial"/>
          <w:sz w:val="20"/>
          <w:szCs w:val="20"/>
        </w:rPr>
        <w:t>will install a gas meter for the building at the time of completion of the gas service installation.  If your natural gas requirements have changed since you made your original application for service you will ne</w:t>
      </w:r>
      <w:r w:rsidR="00173E2D">
        <w:rPr>
          <w:rFonts w:ascii="Arial" w:hAnsi="Arial" w:cs="Arial"/>
          <w:sz w:val="20"/>
          <w:szCs w:val="20"/>
        </w:rPr>
        <w:t>ed to let Nicor</w:t>
      </w:r>
      <w:r w:rsidR="002A0B7F">
        <w:rPr>
          <w:rFonts w:ascii="Arial" w:hAnsi="Arial" w:cs="Arial"/>
          <w:sz w:val="20"/>
          <w:szCs w:val="20"/>
        </w:rPr>
        <w:t xml:space="preserve"> Gas</w:t>
      </w:r>
      <w:r w:rsidR="008645D8" w:rsidRPr="009C2E19">
        <w:rPr>
          <w:rFonts w:ascii="Arial" w:hAnsi="Arial" w:cs="Arial"/>
          <w:sz w:val="20"/>
          <w:szCs w:val="20"/>
        </w:rPr>
        <w:t xml:space="preserve"> know.</w:t>
      </w:r>
    </w:p>
    <w:p w:rsidR="008645D8" w:rsidRPr="009C2E19" w:rsidRDefault="008645D8" w:rsidP="004C2981">
      <w:pPr>
        <w:rPr>
          <w:rFonts w:ascii="Arial" w:hAnsi="Arial" w:cs="Arial"/>
          <w:sz w:val="20"/>
          <w:szCs w:val="20"/>
        </w:rPr>
      </w:pPr>
    </w:p>
    <w:p w:rsidR="008645D8" w:rsidRPr="009C2E19" w:rsidRDefault="0071081D" w:rsidP="004C2981">
      <w:pPr>
        <w:rPr>
          <w:rFonts w:ascii="Arial" w:hAnsi="Arial" w:cs="Arial"/>
          <w:b/>
          <w:sz w:val="20"/>
          <w:szCs w:val="20"/>
        </w:rPr>
      </w:pPr>
      <w:r w:rsidRPr="009C2E19">
        <w:rPr>
          <w:rFonts w:ascii="Arial" w:hAnsi="Arial" w:cs="Arial"/>
          <w:b/>
          <w:sz w:val="20"/>
          <w:szCs w:val="20"/>
        </w:rPr>
        <w:t>Multiple Meters</w:t>
      </w:r>
    </w:p>
    <w:p w:rsidR="0071081D" w:rsidRPr="009C2E19" w:rsidRDefault="00AA6111" w:rsidP="004C2981">
      <w:pPr>
        <w:rPr>
          <w:rFonts w:ascii="Arial" w:hAnsi="Arial" w:cs="Arial"/>
          <w:sz w:val="20"/>
          <w:szCs w:val="20"/>
        </w:rPr>
      </w:pPr>
      <w:r>
        <w:rPr>
          <w:rFonts w:ascii="Arial" w:hAnsi="Arial" w:cs="Arial"/>
          <w:sz w:val="20"/>
          <w:szCs w:val="20"/>
        </w:rPr>
        <w:t>Nicor</w:t>
      </w:r>
      <w:r w:rsidR="002A0B7F">
        <w:rPr>
          <w:rFonts w:ascii="Arial" w:hAnsi="Arial" w:cs="Arial"/>
          <w:sz w:val="20"/>
          <w:szCs w:val="20"/>
        </w:rPr>
        <w:t xml:space="preserve"> Gas</w:t>
      </w:r>
      <w:r w:rsidR="000B25B6" w:rsidRPr="009C2E19">
        <w:rPr>
          <w:rFonts w:ascii="Arial" w:hAnsi="Arial" w:cs="Arial"/>
          <w:sz w:val="20"/>
          <w:szCs w:val="20"/>
        </w:rPr>
        <w:t xml:space="preserve"> will install the primary meter for the building at the time of completion of the gas service installation.  When additional meters are needed phone 1-800-427-6228 to schedule a Meter Set Only for the premises.</w:t>
      </w:r>
      <w:r w:rsidR="00575AF3">
        <w:rPr>
          <w:rFonts w:ascii="Arial" w:hAnsi="Arial" w:cs="Arial"/>
          <w:sz w:val="20"/>
          <w:szCs w:val="20"/>
        </w:rPr>
        <w:t xml:space="preserve">  Identify and label fuel lines according to unit numbers.</w:t>
      </w:r>
      <w:r w:rsidR="00173E2D">
        <w:rPr>
          <w:rFonts w:ascii="Arial" w:hAnsi="Arial" w:cs="Arial"/>
          <w:sz w:val="20"/>
          <w:szCs w:val="20"/>
        </w:rPr>
        <w:t xml:space="preserve">  See </w:t>
      </w:r>
      <w:r w:rsidR="00173E2D" w:rsidRPr="001974A1">
        <w:rPr>
          <w:rFonts w:ascii="Arial" w:hAnsi="Arial" w:cs="Arial"/>
          <w:sz w:val="20"/>
          <w:szCs w:val="20"/>
        </w:rPr>
        <w:t>Guidelines for Requesting Additional Meters</w:t>
      </w:r>
      <w:r w:rsidR="00173E2D">
        <w:rPr>
          <w:rFonts w:ascii="Arial" w:hAnsi="Arial" w:cs="Arial"/>
          <w:sz w:val="20"/>
          <w:szCs w:val="20"/>
        </w:rPr>
        <w:t xml:space="preserve"> for more information.</w:t>
      </w:r>
    </w:p>
    <w:p w:rsidR="000B25B6" w:rsidRPr="009C2E19" w:rsidRDefault="000B25B6" w:rsidP="004C2981">
      <w:pPr>
        <w:rPr>
          <w:rFonts w:ascii="Arial" w:hAnsi="Arial" w:cs="Arial"/>
          <w:sz w:val="20"/>
          <w:szCs w:val="20"/>
        </w:rPr>
      </w:pPr>
    </w:p>
    <w:p w:rsidR="000B25B6" w:rsidRPr="009C2E19" w:rsidRDefault="000B25B6" w:rsidP="004C2981">
      <w:pPr>
        <w:rPr>
          <w:rFonts w:ascii="Arial" w:hAnsi="Arial" w:cs="Arial"/>
          <w:b/>
        </w:rPr>
      </w:pPr>
      <w:r w:rsidRPr="009C2E19">
        <w:rPr>
          <w:rFonts w:ascii="Arial" w:hAnsi="Arial" w:cs="Arial"/>
          <w:b/>
        </w:rPr>
        <w:t>Making the Connection</w:t>
      </w:r>
    </w:p>
    <w:p w:rsidR="000B25B6" w:rsidRPr="009C2E19" w:rsidRDefault="000B25B6" w:rsidP="004C2981">
      <w:pPr>
        <w:rPr>
          <w:rFonts w:ascii="Arial" w:hAnsi="Arial" w:cs="Arial"/>
          <w:sz w:val="20"/>
          <w:szCs w:val="20"/>
        </w:rPr>
      </w:pPr>
      <w:r w:rsidRPr="009C2E19">
        <w:rPr>
          <w:rFonts w:ascii="Arial" w:hAnsi="Arial" w:cs="Arial"/>
          <w:sz w:val="20"/>
          <w:szCs w:val="20"/>
        </w:rPr>
        <w:t>The final piping connection between the meter and gas piping to appliances is your responsibility.</w:t>
      </w:r>
    </w:p>
    <w:p w:rsidR="000B25B6" w:rsidRPr="009C2E19" w:rsidRDefault="000B25B6" w:rsidP="004C2981">
      <w:pPr>
        <w:rPr>
          <w:rFonts w:ascii="Arial" w:hAnsi="Arial" w:cs="Arial"/>
          <w:sz w:val="20"/>
          <w:szCs w:val="20"/>
        </w:rPr>
      </w:pPr>
    </w:p>
    <w:p w:rsidR="000B25B6" w:rsidRPr="009C2E19" w:rsidRDefault="000B25B6" w:rsidP="004C2981">
      <w:pPr>
        <w:rPr>
          <w:rFonts w:ascii="Arial" w:hAnsi="Arial" w:cs="Arial"/>
          <w:sz w:val="20"/>
          <w:szCs w:val="20"/>
        </w:rPr>
      </w:pPr>
    </w:p>
    <w:p w:rsidR="000B25B6" w:rsidRDefault="000B25B6" w:rsidP="004C2981">
      <w:pPr>
        <w:rPr>
          <w:rFonts w:ascii="Arial" w:hAnsi="Arial" w:cs="Arial"/>
          <w:b/>
          <w:u w:val="single"/>
        </w:rPr>
      </w:pPr>
      <w:r w:rsidRPr="009C2E19">
        <w:rPr>
          <w:rFonts w:ascii="Arial" w:hAnsi="Arial" w:cs="Arial"/>
          <w:b/>
          <w:u w:val="single"/>
        </w:rPr>
        <w:t>Step 9:  Process Complete</w:t>
      </w:r>
    </w:p>
    <w:p w:rsidR="000B25B6" w:rsidRPr="009C2E19" w:rsidRDefault="000B25B6" w:rsidP="004C2981">
      <w:pPr>
        <w:rPr>
          <w:rFonts w:ascii="Arial" w:hAnsi="Arial" w:cs="Arial"/>
          <w:sz w:val="20"/>
          <w:szCs w:val="20"/>
        </w:rPr>
      </w:pPr>
      <w:r w:rsidRPr="009C2E19">
        <w:rPr>
          <w:rFonts w:ascii="Arial" w:hAnsi="Arial" w:cs="Arial"/>
          <w:sz w:val="20"/>
          <w:szCs w:val="20"/>
        </w:rPr>
        <w:t>You are now ready to enjoy the comfort, convenience and reliability of natural ga</w:t>
      </w:r>
      <w:r w:rsidR="00AA6111">
        <w:rPr>
          <w:rFonts w:ascii="Arial" w:hAnsi="Arial" w:cs="Arial"/>
          <w:sz w:val="20"/>
          <w:szCs w:val="20"/>
        </w:rPr>
        <w:t>s.  Thank you for choosing Nicor</w:t>
      </w:r>
      <w:r w:rsidR="002A0B7F">
        <w:rPr>
          <w:rFonts w:ascii="Arial" w:hAnsi="Arial" w:cs="Arial"/>
          <w:sz w:val="20"/>
          <w:szCs w:val="20"/>
        </w:rPr>
        <w:t xml:space="preserve"> Gas</w:t>
      </w:r>
      <w:r w:rsidRPr="009C2E19">
        <w:rPr>
          <w:rFonts w:ascii="Arial" w:hAnsi="Arial" w:cs="Arial"/>
          <w:sz w:val="20"/>
          <w:szCs w:val="20"/>
        </w:rPr>
        <w:t xml:space="preserve"> for your natural gas service needs.</w:t>
      </w:r>
    </w:p>
    <w:p w:rsidR="000B25B6" w:rsidRPr="009C2E19" w:rsidRDefault="002F0731" w:rsidP="004C2981">
      <w:pPr>
        <w:rPr>
          <w:rFonts w:ascii="Arial" w:hAnsi="Arial" w:cs="Arial"/>
          <w:sz w:val="20"/>
          <w:szCs w:val="20"/>
        </w:rPr>
      </w:pPr>
      <w:r>
        <w:rPr>
          <w:rFonts w:ascii="Arial" w:hAnsi="Arial" w:cs="Arial"/>
          <w:sz w:val="20"/>
          <w:szCs w:val="20"/>
        </w:rPr>
        <w:t>O</w:t>
      </w:r>
      <w:r w:rsidR="000B25B6" w:rsidRPr="009C2E19">
        <w:rPr>
          <w:rFonts w:ascii="Arial" w:hAnsi="Arial" w:cs="Arial"/>
          <w:sz w:val="20"/>
          <w:szCs w:val="20"/>
        </w:rPr>
        <w:t>ur goal is to make the process of applying for and receiving natural gas service as convenient as possible.  We hope this information has been helpful.  If you have questions about this or any other natural gas service issue, now or in the future, please contact us.</w:t>
      </w:r>
    </w:p>
    <w:p w:rsidR="000B25B6" w:rsidRPr="009C2E19" w:rsidRDefault="000B25B6" w:rsidP="004C2981">
      <w:pPr>
        <w:rPr>
          <w:rFonts w:ascii="Arial" w:hAnsi="Arial" w:cs="Arial"/>
          <w:sz w:val="20"/>
          <w:szCs w:val="20"/>
        </w:rPr>
      </w:pPr>
    </w:p>
    <w:p w:rsidR="009E25A3" w:rsidRPr="009C2E19" w:rsidRDefault="009E25A3" w:rsidP="004C2981">
      <w:pPr>
        <w:rPr>
          <w:rFonts w:ascii="Arial" w:hAnsi="Arial" w:cs="Arial"/>
          <w:sz w:val="20"/>
          <w:szCs w:val="20"/>
        </w:rPr>
      </w:pPr>
      <w:bookmarkStart w:id="0" w:name="_GoBack"/>
      <w:bookmarkEnd w:id="0"/>
    </w:p>
    <w:sectPr w:rsidR="009E25A3" w:rsidRPr="009C2E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0F29"/>
    <w:multiLevelType w:val="hybridMultilevel"/>
    <w:tmpl w:val="A0067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2B3BDF"/>
    <w:multiLevelType w:val="multilevel"/>
    <w:tmpl w:val="1D5E1E8A"/>
    <w:lvl w:ilvl="0">
      <w:start w:val="1"/>
      <w:numFmt w:val="decimal"/>
      <w:lvlText w:val="%1"/>
      <w:lvlJc w:val="left"/>
      <w:pPr>
        <w:tabs>
          <w:tab w:val="num" w:pos="5040"/>
        </w:tabs>
        <w:ind w:left="5040" w:hanging="5040"/>
      </w:pPr>
      <w:rPr>
        <w:rFonts w:hint="default"/>
      </w:rPr>
    </w:lvl>
    <w:lvl w:ilvl="1">
      <w:start w:val="800"/>
      <w:numFmt w:val="decimal"/>
      <w:lvlText w:val="%1-%2"/>
      <w:lvlJc w:val="left"/>
      <w:pPr>
        <w:tabs>
          <w:tab w:val="num" w:pos="5280"/>
        </w:tabs>
        <w:ind w:left="5280" w:hanging="5040"/>
      </w:pPr>
      <w:rPr>
        <w:rFonts w:hint="default"/>
      </w:rPr>
    </w:lvl>
    <w:lvl w:ilvl="2">
      <w:start w:val="730"/>
      <w:numFmt w:val="decimal"/>
      <w:lvlText w:val="%1-%2-%3"/>
      <w:lvlJc w:val="left"/>
      <w:pPr>
        <w:tabs>
          <w:tab w:val="num" w:pos="5520"/>
        </w:tabs>
        <w:ind w:left="5520" w:hanging="5040"/>
      </w:pPr>
      <w:rPr>
        <w:rFonts w:hint="default"/>
      </w:rPr>
    </w:lvl>
    <w:lvl w:ilvl="3">
      <w:start w:val="6114"/>
      <w:numFmt w:val="decimal"/>
      <w:lvlText w:val="%1-%2-%3-%4"/>
      <w:lvlJc w:val="left"/>
      <w:pPr>
        <w:tabs>
          <w:tab w:val="num" w:pos="5760"/>
        </w:tabs>
        <w:ind w:left="5760" w:hanging="5040"/>
      </w:pPr>
      <w:rPr>
        <w:rFonts w:hint="default"/>
      </w:rPr>
    </w:lvl>
    <w:lvl w:ilvl="4">
      <w:start w:val="1"/>
      <w:numFmt w:val="decimal"/>
      <w:lvlText w:val="%1-%2-%3-%4.%5"/>
      <w:lvlJc w:val="left"/>
      <w:pPr>
        <w:tabs>
          <w:tab w:val="num" w:pos="6000"/>
        </w:tabs>
        <w:ind w:left="6000" w:hanging="5040"/>
      </w:pPr>
      <w:rPr>
        <w:rFonts w:hint="default"/>
      </w:rPr>
    </w:lvl>
    <w:lvl w:ilvl="5">
      <w:start w:val="1"/>
      <w:numFmt w:val="decimal"/>
      <w:lvlText w:val="%1-%2-%3-%4.%5.%6"/>
      <w:lvlJc w:val="left"/>
      <w:pPr>
        <w:tabs>
          <w:tab w:val="num" w:pos="6240"/>
        </w:tabs>
        <w:ind w:left="6240" w:hanging="5040"/>
      </w:pPr>
      <w:rPr>
        <w:rFonts w:hint="default"/>
      </w:rPr>
    </w:lvl>
    <w:lvl w:ilvl="6">
      <w:start w:val="1"/>
      <w:numFmt w:val="decimal"/>
      <w:lvlText w:val="%1-%2-%3-%4.%5.%6.%7"/>
      <w:lvlJc w:val="left"/>
      <w:pPr>
        <w:tabs>
          <w:tab w:val="num" w:pos="6480"/>
        </w:tabs>
        <w:ind w:left="6480" w:hanging="5040"/>
      </w:pPr>
      <w:rPr>
        <w:rFonts w:hint="default"/>
      </w:rPr>
    </w:lvl>
    <w:lvl w:ilvl="7">
      <w:start w:val="1"/>
      <w:numFmt w:val="decimal"/>
      <w:lvlText w:val="%1-%2-%3-%4.%5.%6.%7.%8"/>
      <w:lvlJc w:val="left"/>
      <w:pPr>
        <w:tabs>
          <w:tab w:val="num" w:pos="6720"/>
        </w:tabs>
        <w:ind w:left="6720" w:hanging="5040"/>
      </w:pPr>
      <w:rPr>
        <w:rFonts w:hint="default"/>
      </w:rPr>
    </w:lvl>
    <w:lvl w:ilvl="8">
      <w:start w:val="1"/>
      <w:numFmt w:val="decimal"/>
      <w:lvlText w:val="%1-%2-%3-%4.%5.%6.%7.%8.%9"/>
      <w:lvlJc w:val="left"/>
      <w:pPr>
        <w:tabs>
          <w:tab w:val="num" w:pos="6960"/>
        </w:tabs>
        <w:ind w:left="6960" w:hanging="50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665"/>
    <w:rsid w:val="00015C75"/>
    <w:rsid w:val="00040770"/>
    <w:rsid w:val="00092371"/>
    <w:rsid w:val="00095542"/>
    <w:rsid w:val="000B25B6"/>
    <w:rsid w:val="000C7EB1"/>
    <w:rsid w:val="000D1615"/>
    <w:rsid w:val="000F3E7F"/>
    <w:rsid w:val="000F5E08"/>
    <w:rsid w:val="0011264C"/>
    <w:rsid w:val="00155269"/>
    <w:rsid w:val="00156E12"/>
    <w:rsid w:val="00164687"/>
    <w:rsid w:val="00173E2D"/>
    <w:rsid w:val="001833C3"/>
    <w:rsid w:val="00187632"/>
    <w:rsid w:val="001974A1"/>
    <w:rsid w:val="001B0B81"/>
    <w:rsid w:val="001C2B82"/>
    <w:rsid w:val="001D0FCC"/>
    <w:rsid w:val="00225C06"/>
    <w:rsid w:val="00265E13"/>
    <w:rsid w:val="00265E20"/>
    <w:rsid w:val="002669D3"/>
    <w:rsid w:val="00283044"/>
    <w:rsid w:val="00285EF1"/>
    <w:rsid w:val="002A0B7F"/>
    <w:rsid w:val="002A2665"/>
    <w:rsid w:val="002B6D8A"/>
    <w:rsid w:val="002D2723"/>
    <w:rsid w:val="002D7DC9"/>
    <w:rsid w:val="002F0731"/>
    <w:rsid w:val="00301492"/>
    <w:rsid w:val="003071BB"/>
    <w:rsid w:val="00324632"/>
    <w:rsid w:val="00334BE4"/>
    <w:rsid w:val="00334E05"/>
    <w:rsid w:val="00356C1B"/>
    <w:rsid w:val="00364347"/>
    <w:rsid w:val="00383D25"/>
    <w:rsid w:val="0038618A"/>
    <w:rsid w:val="0039124B"/>
    <w:rsid w:val="003A446A"/>
    <w:rsid w:val="003B7FAB"/>
    <w:rsid w:val="003C32A0"/>
    <w:rsid w:val="003F349F"/>
    <w:rsid w:val="00430A01"/>
    <w:rsid w:val="00437722"/>
    <w:rsid w:val="004662DD"/>
    <w:rsid w:val="004A02F1"/>
    <w:rsid w:val="004A12DA"/>
    <w:rsid w:val="004A4ADF"/>
    <w:rsid w:val="004C2981"/>
    <w:rsid w:val="00514011"/>
    <w:rsid w:val="00520A6A"/>
    <w:rsid w:val="005549A5"/>
    <w:rsid w:val="00575AF3"/>
    <w:rsid w:val="00575C83"/>
    <w:rsid w:val="00584B91"/>
    <w:rsid w:val="005A5950"/>
    <w:rsid w:val="005D2046"/>
    <w:rsid w:val="005E2B3D"/>
    <w:rsid w:val="005F5851"/>
    <w:rsid w:val="00647184"/>
    <w:rsid w:val="006607A8"/>
    <w:rsid w:val="00672545"/>
    <w:rsid w:val="00673828"/>
    <w:rsid w:val="00684755"/>
    <w:rsid w:val="006A6CC7"/>
    <w:rsid w:val="006C0863"/>
    <w:rsid w:val="006C2302"/>
    <w:rsid w:val="006E693D"/>
    <w:rsid w:val="0071081D"/>
    <w:rsid w:val="007165E3"/>
    <w:rsid w:val="00721D90"/>
    <w:rsid w:val="0072723C"/>
    <w:rsid w:val="00736956"/>
    <w:rsid w:val="007B3515"/>
    <w:rsid w:val="007B5959"/>
    <w:rsid w:val="007F7F4E"/>
    <w:rsid w:val="00827FAD"/>
    <w:rsid w:val="008645D8"/>
    <w:rsid w:val="008651F5"/>
    <w:rsid w:val="00867DDC"/>
    <w:rsid w:val="0088758F"/>
    <w:rsid w:val="008924C5"/>
    <w:rsid w:val="00894FE3"/>
    <w:rsid w:val="008B3AB5"/>
    <w:rsid w:val="00901EEE"/>
    <w:rsid w:val="00916E48"/>
    <w:rsid w:val="00934D55"/>
    <w:rsid w:val="009563A4"/>
    <w:rsid w:val="00973EE7"/>
    <w:rsid w:val="0097686C"/>
    <w:rsid w:val="009A0804"/>
    <w:rsid w:val="009A5ACF"/>
    <w:rsid w:val="009C2E19"/>
    <w:rsid w:val="009C4B6D"/>
    <w:rsid w:val="009C7035"/>
    <w:rsid w:val="009E25A3"/>
    <w:rsid w:val="009F1AAD"/>
    <w:rsid w:val="00A31077"/>
    <w:rsid w:val="00A8168F"/>
    <w:rsid w:val="00AA01B2"/>
    <w:rsid w:val="00AA6111"/>
    <w:rsid w:val="00AC2DDF"/>
    <w:rsid w:val="00AF29E5"/>
    <w:rsid w:val="00B000BA"/>
    <w:rsid w:val="00B1361E"/>
    <w:rsid w:val="00B2142F"/>
    <w:rsid w:val="00B2325A"/>
    <w:rsid w:val="00B300FD"/>
    <w:rsid w:val="00B36BAB"/>
    <w:rsid w:val="00B43A14"/>
    <w:rsid w:val="00B51014"/>
    <w:rsid w:val="00B534C7"/>
    <w:rsid w:val="00B5539B"/>
    <w:rsid w:val="00B60084"/>
    <w:rsid w:val="00B83B10"/>
    <w:rsid w:val="00BE786A"/>
    <w:rsid w:val="00BF43DA"/>
    <w:rsid w:val="00C160E9"/>
    <w:rsid w:val="00C517D8"/>
    <w:rsid w:val="00C556EC"/>
    <w:rsid w:val="00C715C9"/>
    <w:rsid w:val="00CA5BA0"/>
    <w:rsid w:val="00CD3EF0"/>
    <w:rsid w:val="00CD4F12"/>
    <w:rsid w:val="00D45059"/>
    <w:rsid w:val="00D467B5"/>
    <w:rsid w:val="00D70287"/>
    <w:rsid w:val="00DA2B75"/>
    <w:rsid w:val="00DB4FA3"/>
    <w:rsid w:val="00DB5D9E"/>
    <w:rsid w:val="00DE47A7"/>
    <w:rsid w:val="00E06278"/>
    <w:rsid w:val="00E15598"/>
    <w:rsid w:val="00E27F06"/>
    <w:rsid w:val="00E5631C"/>
    <w:rsid w:val="00EA44F2"/>
    <w:rsid w:val="00EA7C25"/>
    <w:rsid w:val="00EE737E"/>
    <w:rsid w:val="00F01A4A"/>
    <w:rsid w:val="00F01B9A"/>
    <w:rsid w:val="00F64CCB"/>
    <w:rsid w:val="00F67EFC"/>
    <w:rsid w:val="00FF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CA71E2-2612-4EB5-AA48-7B574B99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2665"/>
    <w:rPr>
      <w:color w:val="0000FF"/>
      <w:u w:val="single"/>
    </w:rPr>
  </w:style>
  <w:style w:type="paragraph" w:styleId="NormalWeb">
    <w:name w:val="Normal (Web)"/>
    <w:basedOn w:val="Normal"/>
    <w:rsid w:val="00285EF1"/>
    <w:pPr>
      <w:spacing w:before="100" w:beforeAutospacing="1" w:after="100" w:afterAutospacing="1"/>
    </w:pPr>
  </w:style>
  <w:style w:type="table" w:styleId="TableGrid">
    <w:name w:val="Table Grid"/>
    <w:basedOn w:val="TableNormal"/>
    <w:rsid w:val="00285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2B3D"/>
    <w:rPr>
      <w:rFonts w:ascii="Tahoma" w:hAnsi="Tahoma" w:cs="Tahoma"/>
      <w:sz w:val="16"/>
      <w:szCs w:val="16"/>
    </w:rPr>
  </w:style>
  <w:style w:type="character" w:customStyle="1" w:styleId="BalloonTextChar">
    <w:name w:val="Balloon Text Char"/>
    <w:basedOn w:val="DefaultParagraphFont"/>
    <w:link w:val="BalloonText"/>
    <w:rsid w:val="005E2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1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8486</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Thank you for applying for</vt:lpstr>
    </vt:vector>
  </TitlesOfParts>
  <Company>Nicor Gas Company</Company>
  <LinksUpToDate>false</LinksUpToDate>
  <CharactersWithSpaces>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applying for</dc:title>
  <dc:creator>SuzAnne Ehardt</dc:creator>
  <cp:lastModifiedBy>Runge, Heather R.</cp:lastModifiedBy>
  <cp:revision>2</cp:revision>
  <cp:lastPrinted>2017-02-21T19:46:00Z</cp:lastPrinted>
  <dcterms:created xsi:type="dcterms:W3CDTF">2020-08-13T17:00:00Z</dcterms:created>
  <dcterms:modified xsi:type="dcterms:W3CDTF">2020-08-13T17:00:00Z</dcterms:modified>
</cp:coreProperties>
</file>